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F79" w:rsidRDefault="008A3F79" w:rsidP="008A3F79">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jc w:val="center"/>
        <w:rPr>
          <w:rFonts w:ascii="Century Gothic" w:hAnsi="Century Gothic" w:cs="Arial"/>
          <w:b/>
          <w:bCs/>
          <w:color w:val="000000"/>
        </w:rPr>
      </w:pPr>
      <w:r>
        <w:rPr>
          <w:rFonts w:ascii="Century Gothic" w:hAnsi="Century Gothic" w:cs="Arial"/>
          <w:b/>
          <w:bCs/>
          <w:color w:val="000000"/>
        </w:rPr>
        <w:t xml:space="preserve">TAVIANO (LE) </w:t>
      </w:r>
    </w:p>
    <w:p w:rsidR="008A3F79" w:rsidRDefault="008A3F79" w:rsidP="008A3F79">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jc w:val="center"/>
        <w:rPr>
          <w:rFonts w:ascii="Century Gothic" w:hAnsi="Century Gothic" w:cs="Arial"/>
          <w:b/>
          <w:bCs/>
          <w:color w:val="000000"/>
        </w:rPr>
      </w:pPr>
      <w:r>
        <w:rPr>
          <w:rFonts w:ascii="Century Gothic" w:hAnsi="Century Gothic" w:cs="Arial"/>
          <w:b/>
          <w:bCs/>
          <w:color w:val="000000"/>
        </w:rPr>
        <w:t xml:space="preserve"> BANDO ERP </w:t>
      </w:r>
      <w:r w:rsidR="00760ABD">
        <w:rPr>
          <w:rFonts w:ascii="Century Gothic" w:hAnsi="Century Gothic" w:cs="Arial"/>
          <w:b/>
          <w:bCs/>
          <w:color w:val="000000"/>
        </w:rPr>
        <w:t>202</w:t>
      </w:r>
      <w:r w:rsidR="00A875AB">
        <w:rPr>
          <w:rFonts w:ascii="Century Gothic" w:hAnsi="Century Gothic" w:cs="Arial"/>
          <w:b/>
          <w:bCs/>
          <w:color w:val="000000"/>
        </w:rPr>
        <w:t>6</w:t>
      </w:r>
      <w:r w:rsidR="00760ABD">
        <w:rPr>
          <w:rFonts w:ascii="Century Gothic" w:hAnsi="Century Gothic" w:cs="Arial"/>
          <w:b/>
          <w:bCs/>
          <w:color w:val="000000"/>
        </w:rPr>
        <w:t>-202</w:t>
      </w:r>
      <w:r w:rsidR="00A875AB">
        <w:rPr>
          <w:rFonts w:ascii="Century Gothic" w:hAnsi="Century Gothic" w:cs="Arial"/>
          <w:b/>
          <w:bCs/>
          <w:color w:val="000000"/>
        </w:rPr>
        <w:t>8</w:t>
      </w:r>
      <w:bookmarkStart w:id="0" w:name="_GoBack"/>
      <w:bookmarkEnd w:id="0"/>
    </w:p>
    <w:p w:rsidR="00FF35A9" w:rsidRPr="008A3F79" w:rsidRDefault="00FF35A9" w:rsidP="008A3F79">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spacing w:after="0" w:line="240" w:lineRule="auto"/>
        <w:jc w:val="center"/>
        <w:rPr>
          <w:rFonts w:ascii="Century Gothic" w:hAnsi="Century Gothic" w:cs="Arial"/>
          <w:color w:val="000000"/>
        </w:rPr>
      </w:pPr>
      <w:r w:rsidRPr="008A3F79">
        <w:rPr>
          <w:rFonts w:ascii="Century Gothic" w:hAnsi="Century Gothic" w:cs="Arial"/>
          <w:b/>
          <w:bCs/>
          <w:color w:val="000000"/>
        </w:rPr>
        <w:t>SCHEDA SITUAZIONE REDDITUALE DEL NUCLEO FAMILIARE RIFERITA ALL’ANNO 20</w:t>
      </w:r>
      <w:r w:rsidR="00760ABD">
        <w:rPr>
          <w:rFonts w:ascii="Century Gothic" w:hAnsi="Century Gothic" w:cs="Arial"/>
          <w:b/>
          <w:bCs/>
          <w:color w:val="000000"/>
        </w:rPr>
        <w:t>24</w:t>
      </w:r>
      <w:r w:rsidRPr="008A3F79">
        <w:rPr>
          <w:rFonts w:ascii="Century Gothic" w:hAnsi="Century Gothic" w:cs="Arial"/>
          <w:b/>
          <w:bCs/>
          <w:color w:val="000000"/>
        </w:rPr>
        <w:t xml:space="preserve"> AI SENSI DELL’ART. 3 L. R. n.10/2014</w:t>
      </w:r>
    </w:p>
    <w:p w:rsidR="008A3F79" w:rsidRDefault="008A3F79" w:rsidP="00FF35A9">
      <w:pPr>
        <w:pStyle w:val="Default"/>
        <w:jc w:val="both"/>
        <w:rPr>
          <w:rFonts w:ascii="Century Gothic" w:hAnsi="Century Gothic" w:cs="Arial"/>
          <w:b/>
          <w:bCs/>
        </w:rPr>
      </w:pPr>
    </w:p>
    <w:p w:rsidR="00FF35A9" w:rsidRPr="008A3F79" w:rsidRDefault="00FF35A9" w:rsidP="00FF35A9">
      <w:pPr>
        <w:pStyle w:val="Default"/>
        <w:jc w:val="both"/>
        <w:rPr>
          <w:rFonts w:ascii="Century Gothic" w:hAnsi="Century Gothic" w:cs="Arial"/>
          <w:b/>
          <w:bCs/>
        </w:rPr>
      </w:pPr>
      <w:r w:rsidRPr="008A3F79">
        <w:rPr>
          <w:rFonts w:ascii="Century Gothic" w:hAnsi="Century Gothic" w:cs="Arial"/>
          <w:b/>
          <w:bCs/>
        </w:rPr>
        <w:t>Il NUCLEO FAMILIARE DEL SOTTOSCRITTO PER IL QUALE È RICHIESTA L’ASSEGNAZIONE È QUELLO QUI DI SEGUITO RIPORTATO CON INDICAZIONE PER CIASCUN COMPONENTE DEL REDDITO POSSEDUTO NELL’ANNO 20</w:t>
      </w:r>
      <w:r w:rsidR="00760ABD">
        <w:rPr>
          <w:rFonts w:ascii="Century Gothic" w:hAnsi="Century Gothic" w:cs="Arial"/>
          <w:b/>
          <w:bCs/>
        </w:rPr>
        <w:t>24</w:t>
      </w:r>
      <w:r w:rsidRPr="008A3F79">
        <w:rPr>
          <w:rFonts w:ascii="Century Gothic" w:hAnsi="Century Gothic" w:cs="Arial"/>
          <w:b/>
          <w:bCs/>
        </w:rPr>
        <w:t>.</w:t>
      </w:r>
    </w:p>
    <w:tbl>
      <w:tblPr>
        <w:tblStyle w:val="Grigliatabella"/>
        <w:tblW w:w="15504" w:type="dxa"/>
        <w:tblLayout w:type="fixed"/>
        <w:tblLook w:val="01E0" w:firstRow="1" w:lastRow="1" w:firstColumn="1" w:lastColumn="1" w:noHBand="0" w:noVBand="0"/>
      </w:tblPr>
      <w:tblGrid>
        <w:gridCol w:w="2628"/>
        <w:gridCol w:w="1260"/>
        <w:gridCol w:w="720"/>
        <w:gridCol w:w="1980"/>
        <w:gridCol w:w="1440"/>
        <w:gridCol w:w="1440"/>
        <w:gridCol w:w="1440"/>
        <w:gridCol w:w="2340"/>
        <w:gridCol w:w="1080"/>
        <w:gridCol w:w="1176"/>
      </w:tblGrid>
      <w:tr w:rsidR="00FF35A9" w:rsidRPr="008A3F79" w:rsidTr="00E60654">
        <w:tc>
          <w:tcPr>
            <w:tcW w:w="2628" w:type="dxa"/>
          </w:tcPr>
          <w:p w:rsidR="00FF35A9" w:rsidRPr="008A3F79" w:rsidRDefault="00FF35A9" w:rsidP="0088180F">
            <w:pPr>
              <w:pStyle w:val="Default"/>
              <w:jc w:val="both"/>
              <w:rPr>
                <w:rFonts w:ascii="Century Gothic" w:hAnsi="Century Gothic" w:cs="Arial"/>
                <w:b/>
                <w:bCs/>
              </w:rPr>
            </w:pPr>
          </w:p>
        </w:tc>
        <w:tc>
          <w:tcPr>
            <w:tcW w:w="1260" w:type="dxa"/>
          </w:tcPr>
          <w:p w:rsidR="00FF35A9" w:rsidRPr="008A3F79" w:rsidRDefault="00FF35A9" w:rsidP="0088180F">
            <w:pPr>
              <w:pStyle w:val="Default"/>
              <w:jc w:val="both"/>
              <w:rPr>
                <w:rFonts w:ascii="Century Gothic" w:hAnsi="Century Gothic" w:cs="Arial"/>
                <w:b/>
                <w:bCs/>
              </w:rPr>
            </w:pPr>
          </w:p>
        </w:tc>
        <w:tc>
          <w:tcPr>
            <w:tcW w:w="720" w:type="dxa"/>
          </w:tcPr>
          <w:p w:rsidR="00FF35A9" w:rsidRPr="008A3F79" w:rsidRDefault="00FF35A9" w:rsidP="0088180F">
            <w:pPr>
              <w:pStyle w:val="Default"/>
              <w:jc w:val="both"/>
              <w:rPr>
                <w:rFonts w:ascii="Century Gothic" w:hAnsi="Century Gothic" w:cs="Arial"/>
                <w:b/>
                <w:bCs/>
              </w:rPr>
            </w:pPr>
          </w:p>
        </w:tc>
        <w:tc>
          <w:tcPr>
            <w:tcW w:w="1980" w:type="dxa"/>
          </w:tcPr>
          <w:p w:rsidR="00FF35A9" w:rsidRPr="008A3F79" w:rsidRDefault="00FF35A9" w:rsidP="0088180F">
            <w:pPr>
              <w:pStyle w:val="Default"/>
              <w:jc w:val="both"/>
              <w:rPr>
                <w:rFonts w:ascii="Century Gothic" w:hAnsi="Century Gothic" w:cs="Arial"/>
                <w:b/>
                <w:bCs/>
              </w:rPr>
            </w:pPr>
          </w:p>
        </w:tc>
        <w:tc>
          <w:tcPr>
            <w:tcW w:w="8916" w:type="dxa"/>
            <w:gridSpan w:val="6"/>
          </w:tcPr>
          <w:p w:rsidR="00FF35A9" w:rsidRPr="008A3F79" w:rsidRDefault="00FF35A9" w:rsidP="00373844">
            <w:pPr>
              <w:pStyle w:val="Default"/>
              <w:jc w:val="center"/>
              <w:rPr>
                <w:rFonts w:ascii="Century Gothic" w:hAnsi="Century Gothic" w:cs="Arial"/>
                <w:b/>
                <w:bCs/>
              </w:rPr>
            </w:pPr>
            <w:r w:rsidRPr="008A3F79">
              <w:rPr>
                <w:rFonts w:ascii="Century Gothic" w:hAnsi="Century Gothic" w:cs="Arial"/>
                <w:b/>
                <w:bCs/>
                <w:sz w:val="20"/>
                <w:szCs w:val="20"/>
              </w:rPr>
              <w:t>REDDITI PERCEPITI NELL’ANNO 20</w:t>
            </w:r>
            <w:r w:rsidR="00373844">
              <w:rPr>
                <w:rFonts w:ascii="Century Gothic" w:hAnsi="Century Gothic" w:cs="Arial"/>
                <w:b/>
                <w:bCs/>
                <w:sz w:val="20"/>
                <w:szCs w:val="20"/>
              </w:rPr>
              <w:t>24</w:t>
            </w:r>
          </w:p>
        </w:tc>
      </w:tr>
      <w:tr w:rsidR="00FF35A9" w:rsidRPr="008A3F79" w:rsidTr="00E60654">
        <w:tc>
          <w:tcPr>
            <w:tcW w:w="2628" w:type="dxa"/>
          </w:tcPr>
          <w:p w:rsidR="00FF35A9" w:rsidRPr="008A3F79" w:rsidRDefault="00FF35A9" w:rsidP="0088180F">
            <w:pPr>
              <w:autoSpaceDE w:val="0"/>
              <w:autoSpaceDN w:val="0"/>
              <w:adjustRightInd w:val="0"/>
              <w:jc w:val="both"/>
              <w:rPr>
                <w:rFonts w:ascii="Century Gothic" w:hAnsi="Century Gothic" w:cs="Arial"/>
                <w:color w:val="000000"/>
              </w:rPr>
            </w:pPr>
            <w:r w:rsidRPr="008A3F79">
              <w:rPr>
                <w:rFonts w:ascii="Century Gothic" w:hAnsi="Century Gothic" w:cs="Arial"/>
                <w:b/>
                <w:bCs/>
                <w:color w:val="000000"/>
              </w:rPr>
              <w:t xml:space="preserve">(1) </w:t>
            </w:r>
          </w:p>
          <w:p w:rsidR="00FF35A9" w:rsidRPr="008A3F79" w:rsidRDefault="00FF35A9" w:rsidP="0088180F">
            <w:pPr>
              <w:pStyle w:val="Default"/>
              <w:jc w:val="both"/>
              <w:rPr>
                <w:rFonts w:ascii="Century Gothic" w:hAnsi="Century Gothic" w:cs="Arial"/>
                <w:b/>
                <w:bCs/>
              </w:rPr>
            </w:pPr>
            <w:r w:rsidRPr="008A3F79">
              <w:rPr>
                <w:rFonts w:ascii="Century Gothic" w:hAnsi="Century Gothic" w:cs="Arial"/>
                <w:b/>
                <w:bCs/>
                <w:sz w:val="20"/>
                <w:szCs w:val="20"/>
              </w:rPr>
              <w:t>COGNOME E NOME</w:t>
            </w:r>
          </w:p>
        </w:tc>
        <w:tc>
          <w:tcPr>
            <w:tcW w:w="1260" w:type="dxa"/>
          </w:tcPr>
          <w:p w:rsidR="00FF35A9" w:rsidRPr="008A3F79" w:rsidRDefault="00FF35A9" w:rsidP="0088180F">
            <w:pPr>
              <w:autoSpaceDE w:val="0"/>
              <w:autoSpaceDN w:val="0"/>
              <w:adjustRightInd w:val="0"/>
              <w:jc w:val="both"/>
              <w:rPr>
                <w:rFonts w:ascii="Century Gothic" w:hAnsi="Century Gothic" w:cs="Arial"/>
                <w:color w:val="000000"/>
              </w:rPr>
            </w:pPr>
            <w:r w:rsidRPr="008A3F79">
              <w:rPr>
                <w:rFonts w:ascii="Century Gothic" w:hAnsi="Century Gothic" w:cs="Arial"/>
                <w:b/>
                <w:bCs/>
                <w:color w:val="000000"/>
              </w:rPr>
              <w:t xml:space="preserve">(2) </w:t>
            </w:r>
          </w:p>
          <w:p w:rsidR="00FF35A9" w:rsidRPr="008A3F79" w:rsidRDefault="00FF35A9" w:rsidP="0088180F">
            <w:pPr>
              <w:pStyle w:val="Default"/>
              <w:jc w:val="both"/>
              <w:rPr>
                <w:rFonts w:ascii="Century Gothic" w:hAnsi="Century Gothic" w:cs="Arial"/>
                <w:b/>
                <w:bCs/>
              </w:rPr>
            </w:pPr>
            <w:r w:rsidRPr="008A3F79">
              <w:rPr>
                <w:rFonts w:ascii="Century Gothic" w:hAnsi="Century Gothic" w:cs="Arial"/>
                <w:b/>
                <w:bCs/>
                <w:sz w:val="20"/>
                <w:szCs w:val="20"/>
              </w:rPr>
              <w:t>DATA DI NASCITA</w:t>
            </w:r>
          </w:p>
        </w:tc>
        <w:tc>
          <w:tcPr>
            <w:tcW w:w="720" w:type="dxa"/>
          </w:tcPr>
          <w:p w:rsidR="00FF35A9" w:rsidRPr="008A3F79" w:rsidRDefault="00FF35A9" w:rsidP="0088180F">
            <w:pPr>
              <w:autoSpaceDE w:val="0"/>
              <w:autoSpaceDN w:val="0"/>
              <w:adjustRightInd w:val="0"/>
              <w:jc w:val="both"/>
              <w:rPr>
                <w:rFonts w:ascii="Century Gothic" w:hAnsi="Century Gothic" w:cs="Arial"/>
                <w:color w:val="000000"/>
              </w:rPr>
            </w:pPr>
            <w:r w:rsidRPr="008A3F79">
              <w:rPr>
                <w:rFonts w:ascii="Century Gothic" w:hAnsi="Century Gothic" w:cs="Arial"/>
                <w:b/>
                <w:bCs/>
                <w:color w:val="000000"/>
              </w:rPr>
              <w:t xml:space="preserve">(3) </w:t>
            </w:r>
          </w:p>
          <w:p w:rsidR="00FF35A9" w:rsidRPr="008A3F79" w:rsidRDefault="00FF35A9" w:rsidP="0088180F">
            <w:pPr>
              <w:autoSpaceDE w:val="0"/>
              <w:autoSpaceDN w:val="0"/>
              <w:adjustRightInd w:val="0"/>
              <w:jc w:val="both"/>
              <w:rPr>
                <w:rFonts w:ascii="Century Gothic" w:hAnsi="Century Gothic" w:cs="Arial"/>
                <w:color w:val="000000"/>
              </w:rPr>
            </w:pPr>
            <w:r w:rsidRPr="008A3F79">
              <w:rPr>
                <w:rFonts w:ascii="Century Gothic" w:hAnsi="Century Gothic" w:cs="Arial"/>
                <w:b/>
                <w:bCs/>
                <w:color w:val="000000"/>
              </w:rPr>
              <w:t xml:space="preserve">REL. </w:t>
            </w:r>
          </w:p>
          <w:p w:rsidR="00FF35A9" w:rsidRPr="008A3F79" w:rsidRDefault="00FF35A9" w:rsidP="0088180F">
            <w:pPr>
              <w:pStyle w:val="Default"/>
              <w:jc w:val="both"/>
              <w:rPr>
                <w:rFonts w:ascii="Century Gothic" w:hAnsi="Century Gothic" w:cs="Arial"/>
                <w:b/>
                <w:bCs/>
              </w:rPr>
            </w:pPr>
            <w:r w:rsidRPr="008A3F79">
              <w:rPr>
                <w:rFonts w:ascii="Century Gothic" w:hAnsi="Century Gothic" w:cs="Arial"/>
                <w:b/>
                <w:bCs/>
                <w:sz w:val="20"/>
                <w:szCs w:val="20"/>
              </w:rPr>
              <w:t>PAR.</w:t>
            </w:r>
          </w:p>
        </w:tc>
        <w:tc>
          <w:tcPr>
            <w:tcW w:w="1980" w:type="dxa"/>
          </w:tcPr>
          <w:p w:rsidR="00FF35A9" w:rsidRPr="008A3F79" w:rsidRDefault="00FF35A9" w:rsidP="0088180F">
            <w:pPr>
              <w:autoSpaceDE w:val="0"/>
              <w:autoSpaceDN w:val="0"/>
              <w:adjustRightInd w:val="0"/>
              <w:jc w:val="both"/>
              <w:rPr>
                <w:rFonts w:ascii="Century Gothic" w:hAnsi="Century Gothic" w:cs="Arial"/>
                <w:color w:val="000000"/>
              </w:rPr>
            </w:pPr>
            <w:r w:rsidRPr="008A3F79">
              <w:rPr>
                <w:rFonts w:ascii="Century Gothic" w:hAnsi="Century Gothic" w:cs="Arial"/>
                <w:b/>
                <w:bCs/>
                <w:color w:val="000000"/>
              </w:rPr>
              <w:t xml:space="preserve">(4) </w:t>
            </w:r>
          </w:p>
          <w:p w:rsidR="00FF35A9" w:rsidRPr="008A3F79" w:rsidRDefault="00FF35A9" w:rsidP="0088180F">
            <w:pPr>
              <w:autoSpaceDE w:val="0"/>
              <w:autoSpaceDN w:val="0"/>
              <w:adjustRightInd w:val="0"/>
              <w:jc w:val="both"/>
              <w:rPr>
                <w:rFonts w:ascii="Century Gothic" w:hAnsi="Century Gothic" w:cs="Arial"/>
                <w:color w:val="000000"/>
              </w:rPr>
            </w:pPr>
            <w:r w:rsidRPr="008A3F79">
              <w:rPr>
                <w:rFonts w:ascii="Century Gothic" w:hAnsi="Century Gothic" w:cs="Arial"/>
                <w:b/>
                <w:bCs/>
                <w:color w:val="000000"/>
              </w:rPr>
              <w:t xml:space="preserve">CODICE </w:t>
            </w:r>
          </w:p>
          <w:p w:rsidR="00FF35A9" w:rsidRPr="008A3F79" w:rsidRDefault="00FF35A9" w:rsidP="0088180F">
            <w:pPr>
              <w:pStyle w:val="Default"/>
              <w:jc w:val="both"/>
              <w:rPr>
                <w:rFonts w:ascii="Century Gothic" w:hAnsi="Century Gothic" w:cs="Arial"/>
                <w:b/>
                <w:bCs/>
              </w:rPr>
            </w:pPr>
            <w:r w:rsidRPr="008A3F79">
              <w:rPr>
                <w:rFonts w:ascii="Century Gothic" w:hAnsi="Century Gothic" w:cs="Arial"/>
                <w:b/>
                <w:bCs/>
                <w:sz w:val="20"/>
                <w:szCs w:val="20"/>
              </w:rPr>
              <w:t>FISCALE</w:t>
            </w:r>
          </w:p>
        </w:tc>
        <w:tc>
          <w:tcPr>
            <w:tcW w:w="1440" w:type="dxa"/>
          </w:tcPr>
          <w:p w:rsidR="00FF35A9" w:rsidRPr="008A3F79" w:rsidRDefault="00FF35A9" w:rsidP="00611707">
            <w:pPr>
              <w:autoSpaceDE w:val="0"/>
              <w:autoSpaceDN w:val="0"/>
              <w:adjustRightInd w:val="0"/>
              <w:rPr>
                <w:rFonts w:ascii="Century Gothic" w:hAnsi="Century Gothic" w:cs="Arial"/>
                <w:color w:val="000000"/>
              </w:rPr>
            </w:pPr>
            <w:r w:rsidRPr="008A3F79">
              <w:rPr>
                <w:rFonts w:ascii="Century Gothic" w:hAnsi="Century Gothic" w:cs="Arial"/>
                <w:b/>
                <w:bCs/>
                <w:color w:val="000000"/>
              </w:rPr>
              <w:t xml:space="preserve">(5) </w:t>
            </w:r>
          </w:p>
          <w:p w:rsidR="00FF35A9" w:rsidRPr="008A3F79" w:rsidRDefault="00FF35A9" w:rsidP="00611707">
            <w:pPr>
              <w:autoSpaceDE w:val="0"/>
              <w:autoSpaceDN w:val="0"/>
              <w:adjustRightInd w:val="0"/>
              <w:rPr>
                <w:rFonts w:ascii="Century Gothic" w:hAnsi="Century Gothic" w:cs="Arial"/>
                <w:color w:val="000000"/>
                <w:sz w:val="18"/>
                <w:szCs w:val="18"/>
              </w:rPr>
            </w:pPr>
            <w:r w:rsidRPr="008A3F79">
              <w:rPr>
                <w:rFonts w:ascii="Century Gothic" w:hAnsi="Century Gothic" w:cs="Arial"/>
                <w:b/>
                <w:bCs/>
                <w:color w:val="000000"/>
                <w:sz w:val="18"/>
                <w:szCs w:val="18"/>
              </w:rPr>
              <w:t xml:space="preserve">REDDITO DA LAVORO DIPENDENTE O PENSIONE ecc. </w:t>
            </w:r>
          </w:p>
        </w:tc>
        <w:tc>
          <w:tcPr>
            <w:tcW w:w="1440" w:type="dxa"/>
          </w:tcPr>
          <w:p w:rsidR="00FF35A9" w:rsidRPr="008A3F79" w:rsidRDefault="00FF35A9" w:rsidP="00611707">
            <w:pPr>
              <w:autoSpaceDE w:val="0"/>
              <w:autoSpaceDN w:val="0"/>
              <w:adjustRightInd w:val="0"/>
              <w:rPr>
                <w:rFonts w:ascii="Century Gothic" w:hAnsi="Century Gothic" w:cs="Arial"/>
                <w:color w:val="000000"/>
              </w:rPr>
            </w:pPr>
            <w:r w:rsidRPr="008A3F79">
              <w:rPr>
                <w:rFonts w:ascii="Century Gothic" w:hAnsi="Century Gothic" w:cs="Arial"/>
                <w:b/>
                <w:bCs/>
                <w:color w:val="000000"/>
              </w:rPr>
              <w:t xml:space="preserve">(6) </w:t>
            </w:r>
          </w:p>
          <w:p w:rsidR="00FF35A9" w:rsidRPr="008A3F79" w:rsidRDefault="00FF35A9" w:rsidP="00611707">
            <w:pPr>
              <w:pStyle w:val="Default"/>
              <w:rPr>
                <w:rFonts w:ascii="Century Gothic" w:hAnsi="Century Gothic" w:cs="Arial"/>
                <w:b/>
                <w:bCs/>
                <w:sz w:val="18"/>
                <w:szCs w:val="18"/>
              </w:rPr>
            </w:pPr>
            <w:r w:rsidRPr="008A3F79">
              <w:rPr>
                <w:rFonts w:ascii="Century Gothic" w:hAnsi="Century Gothic" w:cs="Arial"/>
                <w:b/>
                <w:bCs/>
                <w:sz w:val="18"/>
                <w:szCs w:val="18"/>
              </w:rPr>
              <w:t>REDDITO DA LAVORO AUTONOMO O ASSIMILATO</w:t>
            </w:r>
          </w:p>
        </w:tc>
        <w:tc>
          <w:tcPr>
            <w:tcW w:w="1440" w:type="dxa"/>
          </w:tcPr>
          <w:p w:rsidR="00FF35A9" w:rsidRPr="008A3F79" w:rsidRDefault="00FF35A9" w:rsidP="00611707">
            <w:pPr>
              <w:autoSpaceDE w:val="0"/>
              <w:autoSpaceDN w:val="0"/>
              <w:adjustRightInd w:val="0"/>
              <w:rPr>
                <w:rFonts w:ascii="Century Gothic" w:hAnsi="Century Gothic" w:cs="Arial"/>
                <w:color w:val="000000"/>
              </w:rPr>
            </w:pPr>
            <w:r w:rsidRPr="008A3F79">
              <w:rPr>
                <w:rFonts w:ascii="Century Gothic" w:hAnsi="Century Gothic" w:cs="Arial"/>
                <w:b/>
                <w:bCs/>
                <w:color w:val="000000"/>
              </w:rPr>
              <w:t xml:space="preserve">(7) </w:t>
            </w:r>
          </w:p>
          <w:p w:rsidR="00FF35A9" w:rsidRPr="008A3F79" w:rsidRDefault="00FF35A9" w:rsidP="00611707">
            <w:pPr>
              <w:autoSpaceDE w:val="0"/>
              <w:autoSpaceDN w:val="0"/>
              <w:adjustRightInd w:val="0"/>
              <w:rPr>
                <w:rFonts w:ascii="Century Gothic" w:hAnsi="Century Gothic" w:cs="Arial"/>
                <w:color w:val="000000"/>
              </w:rPr>
            </w:pPr>
            <w:r w:rsidRPr="008A3F79">
              <w:rPr>
                <w:rFonts w:ascii="Century Gothic" w:hAnsi="Century Gothic" w:cs="Arial"/>
                <w:b/>
                <w:bCs/>
                <w:color w:val="000000"/>
              </w:rPr>
              <w:t xml:space="preserve">REDDITO DA FABBRICATI E TERRENI </w:t>
            </w:r>
          </w:p>
        </w:tc>
        <w:tc>
          <w:tcPr>
            <w:tcW w:w="2340" w:type="dxa"/>
          </w:tcPr>
          <w:p w:rsidR="00FF35A9" w:rsidRPr="008A3F79" w:rsidRDefault="00FF35A9" w:rsidP="00611707">
            <w:pPr>
              <w:autoSpaceDE w:val="0"/>
              <w:autoSpaceDN w:val="0"/>
              <w:adjustRightInd w:val="0"/>
              <w:rPr>
                <w:rFonts w:ascii="Century Gothic" w:hAnsi="Century Gothic" w:cs="Arial"/>
                <w:color w:val="000000"/>
                <w:sz w:val="18"/>
                <w:szCs w:val="18"/>
              </w:rPr>
            </w:pPr>
            <w:r w:rsidRPr="008A3F79">
              <w:rPr>
                <w:rFonts w:ascii="Century Gothic" w:hAnsi="Century Gothic" w:cs="Arial"/>
                <w:b/>
                <w:bCs/>
                <w:color w:val="000000"/>
                <w:sz w:val="18"/>
                <w:szCs w:val="18"/>
              </w:rPr>
              <w:t xml:space="preserve">(8) </w:t>
            </w:r>
          </w:p>
          <w:p w:rsidR="00FF35A9" w:rsidRPr="008A3F79" w:rsidRDefault="00FF35A9" w:rsidP="00611707">
            <w:pPr>
              <w:pStyle w:val="Default"/>
              <w:rPr>
                <w:rFonts w:ascii="Century Gothic" w:hAnsi="Century Gothic" w:cs="Arial"/>
                <w:b/>
                <w:bCs/>
                <w:sz w:val="18"/>
                <w:szCs w:val="18"/>
              </w:rPr>
            </w:pPr>
            <w:r w:rsidRPr="008A3F79">
              <w:rPr>
                <w:rFonts w:ascii="Century Gothic" w:hAnsi="Century Gothic" w:cs="Arial"/>
                <w:b/>
                <w:bCs/>
                <w:sz w:val="18"/>
                <w:szCs w:val="18"/>
              </w:rPr>
              <w:t>EMOLUMENTI INDENNITA’ PENSIONI, SUSSIDI, A QUALSIASI TITOLO PERCEPITI, IVI COMPRESI QUELLI ESENTASSE</w:t>
            </w:r>
          </w:p>
        </w:tc>
        <w:tc>
          <w:tcPr>
            <w:tcW w:w="1080" w:type="dxa"/>
          </w:tcPr>
          <w:p w:rsidR="00FF35A9" w:rsidRPr="008A3F79" w:rsidRDefault="00FF35A9" w:rsidP="00611707">
            <w:pPr>
              <w:autoSpaceDE w:val="0"/>
              <w:autoSpaceDN w:val="0"/>
              <w:adjustRightInd w:val="0"/>
              <w:rPr>
                <w:rFonts w:ascii="Century Gothic" w:hAnsi="Century Gothic" w:cs="Arial"/>
                <w:color w:val="000000"/>
              </w:rPr>
            </w:pPr>
            <w:r w:rsidRPr="008A3F79">
              <w:rPr>
                <w:rFonts w:ascii="Century Gothic" w:hAnsi="Century Gothic" w:cs="Arial"/>
                <w:b/>
                <w:bCs/>
                <w:color w:val="000000"/>
              </w:rPr>
              <w:t xml:space="preserve">(9) </w:t>
            </w:r>
          </w:p>
          <w:p w:rsidR="00FF35A9" w:rsidRPr="008A3F79" w:rsidRDefault="00FF35A9" w:rsidP="00611707">
            <w:pPr>
              <w:autoSpaceDE w:val="0"/>
              <w:autoSpaceDN w:val="0"/>
              <w:adjustRightInd w:val="0"/>
              <w:rPr>
                <w:rFonts w:ascii="Century Gothic" w:hAnsi="Century Gothic" w:cs="Arial"/>
                <w:color w:val="000000"/>
              </w:rPr>
            </w:pPr>
            <w:r w:rsidRPr="008A3F79">
              <w:rPr>
                <w:rFonts w:ascii="Century Gothic" w:hAnsi="Century Gothic" w:cs="Arial"/>
                <w:b/>
                <w:bCs/>
                <w:color w:val="000000"/>
              </w:rPr>
              <w:t xml:space="preserve">STATO DISOC. </w:t>
            </w:r>
          </w:p>
        </w:tc>
        <w:tc>
          <w:tcPr>
            <w:tcW w:w="1176" w:type="dxa"/>
          </w:tcPr>
          <w:p w:rsidR="00FF35A9" w:rsidRPr="008A3F79" w:rsidRDefault="00FF35A9" w:rsidP="00611707">
            <w:pPr>
              <w:autoSpaceDE w:val="0"/>
              <w:autoSpaceDN w:val="0"/>
              <w:adjustRightInd w:val="0"/>
              <w:rPr>
                <w:rFonts w:ascii="Century Gothic" w:hAnsi="Century Gothic" w:cs="Arial"/>
                <w:color w:val="000000"/>
              </w:rPr>
            </w:pPr>
            <w:r w:rsidRPr="008A3F79">
              <w:rPr>
                <w:rFonts w:ascii="Century Gothic" w:hAnsi="Century Gothic" w:cs="Arial"/>
                <w:b/>
                <w:bCs/>
                <w:color w:val="000000"/>
              </w:rPr>
              <w:t xml:space="preserve">(10) </w:t>
            </w:r>
          </w:p>
          <w:p w:rsidR="00FF35A9" w:rsidRPr="008A3F79" w:rsidRDefault="00FF35A9" w:rsidP="00611707">
            <w:pPr>
              <w:autoSpaceDE w:val="0"/>
              <w:autoSpaceDN w:val="0"/>
              <w:adjustRightInd w:val="0"/>
              <w:rPr>
                <w:rFonts w:ascii="Century Gothic" w:hAnsi="Century Gothic" w:cs="Arial"/>
                <w:color w:val="000000"/>
              </w:rPr>
            </w:pPr>
            <w:r w:rsidRPr="008A3F79">
              <w:rPr>
                <w:rFonts w:ascii="Century Gothic" w:hAnsi="Century Gothic" w:cs="Arial"/>
                <w:b/>
                <w:bCs/>
                <w:color w:val="000000"/>
              </w:rPr>
              <w:t xml:space="preserve">TOTALE REDDITI </w:t>
            </w:r>
          </w:p>
        </w:tc>
      </w:tr>
      <w:tr w:rsidR="00FF35A9" w:rsidRPr="008A3F79" w:rsidTr="00E60654">
        <w:tc>
          <w:tcPr>
            <w:tcW w:w="2628" w:type="dxa"/>
          </w:tcPr>
          <w:p w:rsidR="00FF35A9" w:rsidRPr="008A3F79" w:rsidRDefault="00FF35A9" w:rsidP="0088180F">
            <w:pPr>
              <w:pStyle w:val="Default"/>
              <w:jc w:val="both"/>
              <w:rPr>
                <w:rFonts w:ascii="Century Gothic" w:hAnsi="Century Gothic" w:cs="Arial"/>
                <w:b/>
                <w:bCs/>
              </w:rPr>
            </w:pPr>
          </w:p>
        </w:tc>
        <w:tc>
          <w:tcPr>
            <w:tcW w:w="1260" w:type="dxa"/>
          </w:tcPr>
          <w:p w:rsidR="00FF35A9" w:rsidRPr="008A3F79" w:rsidRDefault="00FF35A9" w:rsidP="0088180F">
            <w:pPr>
              <w:pStyle w:val="Default"/>
              <w:jc w:val="both"/>
              <w:rPr>
                <w:rFonts w:ascii="Century Gothic" w:hAnsi="Century Gothic" w:cs="Arial"/>
                <w:b/>
                <w:bCs/>
              </w:rPr>
            </w:pPr>
          </w:p>
        </w:tc>
        <w:tc>
          <w:tcPr>
            <w:tcW w:w="720" w:type="dxa"/>
          </w:tcPr>
          <w:p w:rsidR="00FF35A9" w:rsidRPr="008A3F79" w:rsidRDefault="00FF35A9" w:rsidP="0088180F">
            <w:pPr>
              <w:pStyle w:val="Default"/>
              <w:jc w:val="both"/>
              <w:rPr>
                <w:rFonts w:ascii="Century Gothic" w:hAnsi="Century Gothic" w:cs="Arial"/>
                <w:b/>
                <w:bCs/>
              </w:rPr>
            </w:pPr>
            <w:r w:rsidRPr="008A3F79">
              <w:rPr>
                <w:rFonts w:ascii="Century Gothic" w:hAnsi="Century Gothic" w:cs="Arial"/>
                <w:b/>
                <w:bCs/>
              </w:rPr>
              <w:t>R</w:t>
            </w:r>
          </w:p>
        </w:tc>
        <w:tc>
          <w:tcPr>
            <w:tcW w:w="198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2340" w:type="dxa"/>
          </w:tcPr>
          <w:p w:rsidR="00FF35A9" w:rsidRPr="008A3F79" w:rsidRDefault="00FF35A9" w:rsidP="0088180F">
            <w:pPr>
              <w:pStyle w:val="Default"/>
              <w:jc w:val="both"/>
              <w:rPr>
                <w:rFonts w:ascii="Century Gothic" w:hAnsi="Century Gothic" w:cs="Arial"/>
                <w:b/>
                <w:bCs/>
              </w:rPr>
            </w:pPr>
          </w:p>
        </w:tc>
        <w:tc>
          <w:tcPr>
            <w:tcW w:w="1080" w:type="dxa"/>
          </w:tcPr>
          <w:p w:rsidR="00FF35A9" w:rsidRPr="008A3F79" w:rsidRDefault="00FF35A9" w:rsidP="0088180F">
            <w:pPr>
              <w:pStyle w:val="Default"/>
              <w:jc w:val="both"/>
              <w:rPr>
                <w:rFonts w:ascii="Century Gothic" w:hAnsi="Century Gothic" w:cs="Arial"/>
                <w:b/>
                <w:bCs/>
              </w:rPr>
            </w:pPr>
          </w:p>
        </w:tc>
        <w:tc>
          <w:tcPr>
            <w:tcW w:w="1176" w:type="dxa"/>
          </w:tcPr>
          <w:p w:rsidR="00FF35A9" w:rsidRPr="008A3F79" w:rsidRDefault="00FF35A9" w:rsidP="0088180F">
            <w:pPr>
              <w:pStyle w:val="Default"/>
              <w:jc w:val="both"/>
              <w:rPr>
                <w:rFonts w:ascii="Century Gothic" w:hAnsi="Century Gothic" w:cs="Arial"/>
                <w:b/>
                <w:bCs/>
              </w:rPr>
            </w:pPr>
          </w:p>
        </w:tc>
      </w:tr>
      <w:tr w:rsidR="00FF35A9" w:rsidRPr="008A3F79" w:rsidTr="00E60654">
        <w:tc>
          <w:tcPr>
            <w:tcW w:w="2628" w:type="dxa"/>
          </w:tcPr>
          <w:p w:rsidR="00FF35A9" w:rsidRPr="008A3F79" w:rsidRDefault="00FF35A9" w:rsidP="0088180F">
            <w:pPr>
              <w:pStyle w:val="Default"/>
              <w:jc w:val="both"/>
              <w:rPr>
                <w:rFonts w:ascii="Century Gothic" w:hAnsi="Century Gothic" w:cs="Arial"/>
                <w:b/>
                <w:bCs/>
              </w:rPr>
            </w:pPr>
          </w:p>
        </w:tc>
        <w:tc>
          <w:tcPr>
            <w:tcW w:w="1260" w:type="dxa"/>
          </w:tcPr>
          <w:p w:rsidR="00FF35A9" w:rsidRPr="008A3F79" w:rsidRDefault="00FF35A9" w:rsidP="0088180F">
            <w:pPr>
              <w:pStyle w:val="Default"/>
              <w:jc w:val="both"/>
              <w:rPr>
                <w:rFonts w:ascii="Century Gothic" w:hAnsi="Century Gothic" w:cs="Arial"/>
                <w:b/>
                <w:bCs/>
              </w:rPr>
            </w:pPr>
          </w:p>
        </w:tc>
        <w:tc>
          <w:tcPr>
            <w:tcW w:w="720" w:type="dxa"/>
          </w:tcPr>
          <w:p w:rsidR="00FF35A9" w:rsidRPr="008A3F79" w:rsidRDefault="00FF35A9" w:rsidP="0088180F">
            <w:pPr>
              <w:pStyle w:val="Default"/>
              <w:jc w:val="both"/>
              <w:rPr>
                <w:rFonts w:ascii="Century Gothic" w:hAnsi="Century Gothic" w:cs="Arial"/>
                <w:b/>
                <w:bCs/>
              </w:rPr>
            </w:pPr>
          </w:p>
        </w:tc>
        <w:tc>
          <w:tcPr>
            <w:tcW w:w="198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2340" w:type="dxa"/>
          </w:tcPr>
          <w:p w:rsidR="00FF35A9" w:rsidRPr="008A3F79" w:rsidRDefault="00FF35A9" w:rsidP="0088180F">
            <w:pPr>
              <w:pStyle w:val="Default"/>
              <w:jc w:val="both"/>
              <w:rPr>
                <w:rFonts w:ascii="Century Gothic" w:hAnsi="Century Gothic" w:cs="Arial"/>
                <w:b/>
                <w:bCs/>
              </w:rPr>
            </w:pPr>
          </w:p>
        </w:tc>
        <w:tc>
          <w:tcPr>
            <w:tcW w:w="1080" w:type="dxa"/>
          </w:tcPr>
          <w:p w:rsidR="00FF35A9" w:rsidRPr="008A3F79" w:rsidRDefault="00FF35A9" w:rsidP="0088180F">
            <w:pPr>
              <w:pStyle w:val="Default"/>
              <w:jc w:val="both"/>
              <w:rPr>
                <w:rFonts w:ascii="Century Gothic" w:hAnsi="Century Gothic" w:cs="Arial"/>
                <w:b/>
                <w:bCs/>
              </w:rPr>
            </w:pPr>
          </w:p>
        </w:tc>
        <w:tc>
          <w:tcPr>
            <w:tcW w:w="1176" w:type="dxa"/>
          </w:tcPr>
          <w:p w:rsidR="00FF35A9" w:rsidRPr="008A3F79" w:rsidRDefault="00FF35A9" w:rsidP="0088180F">
            <w:pPr>
              <w:pStyle w:val="Default"/>
              <w:jc w:val="both"/>
              <w:rPr>
                <w:rFonts w:ascii="Century Gothic" w:hAnsi="Century Gothic" w:cs="Arial"/>
                <w:b/>
                <w:bCs/>
              </w:rPr>
            </w:pPr>
          </w:p>
        </w:tc>
      </w:tr>
      <w:tr w:rsidR="00FF35A9" w:rsidRPr="008A3F79" w:rsidTr="00E60654">
        <w:tc>
          <w:tcPr>
            <w:tcW w:w="2628" w:type="dxa"/>
          </w:tcPr>
          <w:p w:rsidR="00FF35A9" w:rsidRPr="008A3F79" w:rsidRDefault="00FF35A9" w:rsidP="0088180F">
            <w:pPr>
              <w:pStyle w:val="Default"/>
              <w:jc w:val="both"/>
              <w:rPr>
                <w:rFonts w:ascii="Century Gothic" w:hAnsi="Century Gothic" w:cs="Arial"/>
                <w:b/>
                <w:bCs/>
              </w:rPr>
            </w:pPr>
          </w:p>
        </w:tc>
        <w:tc>
          <w:tcPr>
            <w:tcW w:w="1260" w:type="dxa"/>
          </w:tcPr>
          <w:p w:rsidR="00FF35A9" w:rsidRPr="008A3F79" w:rsidRDefault="00FF35A9" w:rsidP="0088180F">
            <w:pPr>
              <w:pStyle w:val="Default"/>
              <w:jc w:val="both"/>
              <w:rPr>
                <w:rFonts w:ascii="Century Gothic" w:hAnsi="Century Gothic" w:cs="Arial"/>
                <w:b/>
                <w:bCs/>
              </w:rPr>
            </w:pPr>
          </w:p>
        </w:tc>
        <w:tc>
          <w:tcPr>
            <w:tcW w:w="720" w:type="dxa"/>
          </w:tcPr>
          <w:p w:rsidR="00FF35A9" w:rsidRPr="008A3F79" w:rsidRDefault="00FF35A9" w:rsidP="0088180F">
            <w:pPr>
              <w:pStyle w:val="Default"/>
              <w:jc w:val="both"/>
              <w:rPr>
                <w:rFonts w:ascii="Century Gothic" w:hAnsi="Century Gothic" w:cs="Arial"/>
                <w:b/>
                <w:bCs/>
              </w:rPr>
            </w:pPr>
          </w:p>
        </w:tc>
        <w:tc>
          <w:tcPr>
            <w:tcW w:w="198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2340" w:type="dxa"/>
          </w:tcPr>
          <w:p w:rsidR="00FF35A9" w:rsidRPr="008A3F79" w:rsidRDefault="00FF35A9" w:rsidP="0088180F">
            <w:pPr>
              <w:pStyle w:val="Default"/>
              <w:jc w:val="both"/>
              <w:rPr>
                <w:rFonts w:ascii="Century Gothic" w:hAnsi="Century Gothic" w:cs="Arial"/>
                <w:b/>
                <w:bCs/>
              </w:rPr>
            </w:pPr>
          </w:p>
        </w:tc>
        <w:tc>
          <w:tcPr>
            <w:tcW w:w="1080" w:type="dxa"/>
          </w:tcPr>
          <w:p w:rsidR="00FF35A9" w:rsidRPr="008A3F79" w:rsidRDefault="00FF35A9" w:rsidP="0088180F">
            <w:pPr>
              <w:pStyle w:val="Default"/>
              <w:jc w:val="both"/>
              <w:rPr>
                <w:rFonts w:ascii="Century Gothic" w:hAnsi="Century Gothic" w:cs="Arial"/>
                <w:b/>
                <w:bCs/>
              </w:rPr>
            </w:pPr>
          </w:p>
        </w:tc>
        <w:tc>
          <w:tcPr>
            <w:tcW w:w="1176" w:type="dxa"/>
          </w:tcPr>
          <w:p w:rsidR="00FF35A9" w:rsidRPr="008A3F79" w:rsidRDefault="00FF35A9" w:rsidP="0088180F">
            <w:pPr>
              <w:pStyle w:val="Default"/>
              <w:jc w:val="both"/>
              <w:rPr>
                <w:rFonts w:ascii="Century Gothic" w:hAnsi="Century Gothic" w:cs="Arial"/>
                <w:b/>
                <w:bCs/>
              </w:rPr>
            </w:pPr>
          </w:p>
        </w:tc>
      </w:tr>
      <w:tr w:rsidR="00FF35A9" w:rsidRPr="008A3F79" w:rsidTr="00E60654">
        <w:tc>
          <w:tcPr>
            <w:tcW w:w="2628" w:type="dxa"/>
          </w:tcPr>
          <w:p w:rsidR="00FF35A9" w:rsidRPr="008A3F79" w:rsidRDefault="00FF35A9" w:rsidP="0088180F">
            <w:pPr>
              <w:pStyle w:val="Default"/>
              <w:jc w:val="both"/>
              <w:rPr>
                <w:rFonts w:ascii="Century Gothic" w:hAnsi="Century Gothic" w:cs="Arial"/>
                <w:b/>
                <w:bCs/>
              </w:rPr>
            </w:pPr>
          </w:p>
        </w:tc>
        <w:tc>
          <w:tcPr>
            <w:tcW w:w="1260" w:type="dxa"/>
          </w:tcPr>
          <w:p w:rsidR="00FF35A9" w:rsidRPr="008A3F79" w:rsidRDefault="00FF35A9" w:rsidP="0088180F">
            <w:pPr>
              <w:pStyle w:val="Default"/>
              <w:jc w:val="both"/>
              <w:rPr>
                <w:rFonts w:ascii="Century Gothic" w:hAnsi="Century Gothic" w:cs="Arial"/>
                <w:b/>
                <w:bCs/>
              </w:rPr>
            </w:pPr>
          </w:p>
        </w:tc>
        <w:tc>
          <w:tcPr>
            <w:tcW w:w="720" w:type="dxa"/>
          </w:tcPr>
          <w:p w:rsidR="00FF35A9" w:rsidRPr="008A3F79" w:rsidRDefault="00FF35A9" w:rsidP="0088180F">
            <w:pPr>
              <w:pStyle w:val="Default"/>
              <w:jc w:val="both"/>
              <w:rPr>
                <w:rFonts w:ascii="Century Gothic" w:hAnsi="Century Gothic" w:cs="Arial"/>
                <w:b/>
                <w:bCs/>
              </w:rPr>
            </w:pPr>
          </w:p>
        </w:tc>
        <w:tc>
          <w:tcPr>
            <w:tcW w:w="198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1440" w:type="dxa"/>
          </w:tcPr>
          <w:p w:rsidR="00FF35A9" w:rsidRPr="008A3F79" w:rsidRDefault="00FF35A9" w:rsidP="0088180F">
            <w:pPr>
              <w:pStyle w:val="Default"/>
              <w:jc w:val="both"/>
              <w:rPr>
                <w:rFonts w:ascii="Century Gothic" w:hAnsi="Century Gothic" w:cs="Arial"/>
                <w:b/>
                <w:bCs/>
              </w:rPr>
            </w:pPr>
          </w:p>
        </w:tc>
        <w:tc>
          <w:tcPr>
            <w:tcW w:w="2340" w:type="dxa"/>
          </w:tcPr>
          <w:p w:rsidR="00FF35A9" w:rsidRPr="008A3F79" w:rsidRDefault="00FF35A9" w:rsidP="0088180F">
            <w:pPr>
              <w:pStyle w:val="Default"/>
              <w:jc w:val="both"/>
              <w:rPr>
                <w:rFonts w:ascii="Century Gothic" w:hAnsi="Century Gothic" w:cs="Arial"/>
                <w:b/>
                <w:bCs/>
              </w:rPr>
            </w:pPr>
          </w:p>
        </w:tc>
        <w:tc>
          <w:tcPr>
            <w:tcW w:w="1080" w:type="dxa"/>
          </w:tcPr>
          <w:p w:rsidR="00FF35A9" w:rsidRPr="008A3F79" w:rsidRDefault="00FF35A9" w:rsidP="0088180F">
            <w:pPr>
              <w:pStyle w:val="Default"/>
              <w:jc w:val="both"/>
              <w:rPr>
                <w:rFonts w:ascii="Century Gothic" w:hAnsi="Century Gothic" w:cs="Arial"/>
                <w:b/>
                <w:bCs/>
              </w:rPr>
            </w:pPr>
          </w:p>
        </w:tc>
        <w:tc>
          <w:tcPr>
            <w:tcW w:w="1176" w:type="dxa"/>
          </w:tcPr>
          <w:p w:rsidR="00FF35A9" w:rsidRPr="008A3F79" w:rsidRDefault="00FF35A9" w:rsidP="0088180F">
            <w:pPr>
              <w:pStyle w:val="Default"/>
              <w:jc w:val="both"/>
              <w:rPr>
                <w:rFonts w:ascii="Century Gothic" w:hAnsi="Century Gothic" w:cs="Arial"/>
                <w:b/>
                <w:bCs/>
              </w:rPr>
            </w:pPr>
          </w:p>
        </w:tc>
      </w:tr>
      <w:tr w:rsidR="00E60654" w:rsidRPr="008A3F79" w:rsidTr="00E60654">
        <w:tc>
          <w:tcPr>
            <w:tcW w:w="2628" w:type="dxa"/>
          </w:tcPr>
          <w:p w:rsidR="00E60654" w:rsidRPr="008A3F79" w:rsidRDefault="00E60654" w:rsidP="0088180F">
            <w:pPr>
              <w:pStyle w:val="Default"/>
              <w:jc w:val="both"/>
              <w:rPr>
                <w:rFonts w:ascii="Century Gothic" w:hAnsi="Century Gothic" w:cs="Arial"/>
                <w:b/>
                <w:bCs/>
              </w:rPr>
            </w:pPr>
          </w:p>
        </w:tc>
        <w:tc>
          <w:tcPr>
            <w:tcW w:w="1260" w:type="dxa"/>
          </w:tcPr>
          <w:p w:rsidR="00E60654" w:rsidRPr="008A3F79" w:rsidRDefault="00E60654" w:rsidP="0088180F">
            <w:pPr>
              <w:pStyle w:val="Default"/>
              <w:jc w:val="both"/>
              <w:rPr>
                <w:rFonts w:ascii="Century Gothic" w:hAnsi="Century Gothic" w:cs="Arial"/>
                <w:b/>
                <w:bCs/>
              </w:rPr>
            </w:pPr>
          </w:p>
        </w:tc>
        <w:tc>
          <w:tcPr>
            <w:tcW w:w="720" w:type="dxa"/>
          </w:tcPr>
          <w:p w:rsidR="00E60654" w:rsidRPr="008A3F79" w:rsidRDefault="00E60654" w:rsidP="0088180F">
            <w:pPr>
              <w:pStyle w:val="Default"/>
              <w:jc w:val="both"/>
              <w:rPr>
                <w:rFonts w:ascii="Century Gothic" w:hAnsi="Century Gothic" w:cs="Arial"/>
                <w:b/>
                <w:bCs/>
              </w:rPr>
            </w:pPr>
          </w:p>
        </w:tc>
        <w:tc>
          <w:tcPr>
            <w:tcW w:w="1980" w:type="dxa"/>
          </w:tcPr>
          <w:p w:rsidR="00E60654" w:rsidRPr="008A3F79" w:rsidRDefault="00E60654" w:rsidP="0088180F">
            <w:pPr>
              <w:pStyle w:val="Default"/>
              <w:jc w:val="both"/>
              <w:rPr>
                <w:rFonts w:ascii="Century Gothic" w:hAnsi="Century Gothic" w:cs="Arial"/>
                <w:b/>
                <w:bCs/>
              </w:rPr>
            </w:pPr>
          </w:p>
        </w:tc>
        <w:tc>
          <w:tcPr>
            <w:tcW w:w="1440" w:type="dxa"/>
          </w:tcPr>
          <w:p w:rsidR="00E60654" w:rsidRPr="008A3F79" w:rsidRDefault="00E60654" w:rsidP="0088180F">
            <w:pPr>
              <w:pStyle w:val="Default"/>
              <w:jc w:val="both"/>
              <w:rPr>
                <w:rFonts w:ascii="Century Gothic" w:hAnsi="Century Gothic" w:cs="Arial"/>
                <w:b/>
                <w:bCs/>
              </w:rPr>
            </w:pPr>
          </w:p>
        </w:tc>
        <w:tc>
          <w:tcPr>
            <w:tcW w:w="1440" w:type="dxa"/>
          </w:tcPr>
          <w:p w:rsidR="00E60654" w:rsidRPr="008A3F79" w:rsidRDefault="00E60654" w:rsidP="0088180F">
            <w:pPr>
              <w:pStyle w:val="Default"/>
              <w:jc w:val="both"/>
              <w:rPr>
                <w:rFonts w:ascii="Century Gothic" w:hAnsi="Century Gothic" w:cs="Arial"/>
                <w:b/>
                <w:bCs/>
              </w:rPr>
            </w:pPr>
          </w:p>
        </w:tc>
        <w:tc>
          <w:tcPr>
            <w:tcW w:w="1440" w:type="dxa"/>
          </w:tcPr>
          <w:p w:rsidR="00E60654" w:rsidRPr="008A3F79" w:rsidRDefault="00E60654" w:rsidP="0088180F">
            <w:pPr>
              <w:pStyle w:val="Default"/>
              <w:jc w:val="both"/>
              <w:rPr>
                <w:rFonts w:ascii="Century Gothic" w:hAnsi="Century Gothic" w:cs="Arial"/>
                <w:b/>
                <w:bCs/>
              </w:rPr>
            </w:pPr>
          </w:p>
        </w:tc>
        <w:tc>
          <w:tcPr>
            <w:tcW w:w="2340" w:type="dxa"/>
          </w:tcPr>
          <w:p w:rsidR="00E60654" w:rsidRPr="008A3F79" w:rsidRDefault="00E60654" w:rsidP="0088180F">
            <w:pPr>
              <w:pStyle w:val="Default"/>
              <w:jc w:val="both"/>
              <w:rPr>
                <w:rFonts w:ascii="Century Gothic" w:hAnsi="Century Gothic" w:cs="Arial"/>
                <w:b/>
                <w:bCs/>
              </w:rPr>
            </w:pPr>
          </w:p>
        </w:tc>
        <w:tc>
          <w:tcPr>
            <w:tcW w:w="1080" w:type="dxa"/>
          </w:tcPr>
          <w:p w:rsidR="00E60654" w:rsidRPr="008A3F79" w:rsidRDefault="00E60654" w:rsidP="0088180F">
            <w:pPr>
              <w:pStyle w:val="Default"/>
              <w:jc w:val="both"/>
              <w:rPr>
                <w:rFonts w:ascii="Century Gothic" w:hAnsi="Century Gothic" w:cs="Arial"/>
                <w:b/>
                <w:bCs/>
              </w:rPr>
            </w:pPr>
          </w:p>
        </w:tc>
        <w:tc>
          <w:tcPr>
            <w:tcW w:w="1176" w:type="dxa"/>
          </w:tcPr>
          <w:p w:rsidR="00E60654" w:rsidRPr="008A3F79" w:rsidRDefault="00E60654" w:rsidP="0088180F">
            <w:pPr>
              <w:pStyle w:val="Default"/>
              <w:jc w:val="both"/>
              <w:rPr>
                <w:rFonts w:ascii="Century Gothic" w:hAnsi="Century Gothic" w:cs="Arial"/>
                <w:b/>
                <w:bCs/>
              </w:rPr>
            </w:pPr>
          </w:p>
        </w:tc>
      </w:tr>
      <w:tr w:rsidR="00E60654" w:rsidRPr="008A3F79" w:rsidTr="00E60654">
        <w:tc>
          <w:tcPr>
            <w:tcW w:w="2628" w:type="dxa"/>
          </w:tcPr>
          <w:p w:rsidR="00E60654" w:rsidRPr="008A3F79" w:rsidRDefault="00E60654" w:rsidP="0088180F">
            <w:pPr>
              <w:pStyle w:val="Default"/>
              <w:jc w:val="both"/>
              <w:rPr>
                <w:rFonts w:ascii="Century Gothic" w:hAnsi="Century Gothic" w:cs="Arial"/>
                <w:b/>
                <w:bCs/>
              </w:rPr>
            </w:pPr>
          </w:p>
        </w:tc>
        <w:tc>
          <w:tcPr>
            <w:tcW w:w="1260" w:type="dxa"/>
          </w:tcPr>
          <w:p w:rsidR="00E60654" w:rsidRPr="008A3F79" w:rsidRDefault="00E60654" w:rsidP="0088180F">
            <w:pPr>
              <w:pStyle w:val="Default"/>
              <w:jc w:val="both"/>
              <w:rPr>
                <w:rFonts w:ascii="Century Gothic" w:hAnsi="Century Gothic" w:cs="Arial"/>
                <w:b/>
                <w:bCs/>
              </w:rPr>
            </w:pPr>
          </w:p>
        </w:tc>
        <w:tc>
          <w:tcPr>
            <w:tcW w:w="720" w:type="dxa"/>
          </w:tcPr>
          <w:p w:rsidR="00E60654" w:rsidRPr="008A3F79" w:rsidRDefault="00E60654" w:rsidP="0088180F">
            <w:pPr>
              <w:pStyle w:val="Default"/>
              <w:jc w:val="both"/>
              <w:rPr>
                <w:rFonts w:ascii="Century Gothic" w:hAnsi="Century Gothic" w:cs="Arial"/>
                <w:b/>
                <w:bCs/>
              </w:rPr>
            </w:pPr>
          </w:p>
        </w:tc>
        <w:tc>
          <w:tcPr>
            <w:tcW w:w="1980" w:type="dxa"/>
          </w:tcPr>
          <w:p w:rsidR="00E60654" w:rsidRPr="008A3F79" w:rsidRDefault="00E60654" w:rsidP="0088180F">
            <w:pPr>
              <w:pStyle w:val="Default"/>
              <w:jc w:val="both"/>
              <w:rPr>
                <w:rFonts w:ascii="Century Gothic" w:hAnsi="Century Gothic" w:cs="Arial"/>
                <w:b/>
                <w:bCs/>
              </w:rPr>
            </w:pPr>
          </w:p>
        </w:tc>
        <w:tc>
          <w:tcPr>
            <w:tcW w:w="1440" w:type="dxa"/>
          </w:tcPr>
          <w:p w:rsidR="00E60654" w:rsidRPr="008A3F79" w:rsidRDefault="00E60654" w:rsidP="0088180F">
            <w:pPr>
              <w:pStyle w:val="Default"/>
              <w:jc w:val="both"/>
              <w:rPr>
                <w:rFonts w:ascii="Century Gothic" w:hAnsi="Century Gothic" w:cs="Arial"/>
                <w:b/>
                <w:bCs/>
              </w:rPr>
            </w:pPr>
          </w:p>
        </w:tc>
        <w:tc>
          <w:tcPr>
            <w:tcW w:w="1440" w:type="dxa"/>
          </w:tcPr>
          <w:p w:rsidR="00E60654" w:rsidRPr="008A3F79" w:rsidRDefault="00E60654" w:rsidP="0088180F">
            <w:pPr>
              <w:pStyle w:val="Default"/>
              <w:jc w:val="both"/>
              <w:rPr>
                <w:rFonts w:ascii="Century Gothic" w:hAnsi="Century Gothic" w:cs="Arial"/>
                <w:b/>
                <w:bCs/>
              </w:rPr>
            </w:pPr>
          </w:p>
        </w:tc>
        <w:tc>
          <w:tcPr>
            <w:tcW w:w="1440" w:type="dxa"/>
          </w:tcPr>
          <w:p w:rsidR="00E60654" w:rsidRPr="008A3F79" w:rsidRDefault="00E60654" w:rsidP="0088180F">
            <w:pPr>
              <w:pStyle w:val="Default"/>
              <w:jc w:val="both"/>
              <w:rPr>
                <w:rFonts w:ascii="Century Gothic" w:hAnsi="Century Gothic" w:cs="Arial"/>
                <w:b/>
                <w:bCs/>
              </w:rPr>
            </w:pPr>
          </w:p>
        </w:tc>
        <w:tc>
          <w:tcPr>
            <w:tcW w:w="2340" w:type="dxa"/>
          </w:tcPr>
          <w:p w:rsidR="00E60654" w:rsidRPr="008A3F79" w:rsidRDefault="00E60654" w:rsidP="0088180F">
            <w:pPr>
              <w:pStyle w:val="Default"/>
              <w:jc w:val="both"/>
              <w:rPr>
                <w:rFonts w:ascii="Century Gothic" w:hAnsi="Century Gothic" w:cs="Arial"/>
                <w:b/>
                <w:bCs/>
              </w:rPr>
            </w:pPr>
          </w:p>
        </w:tc>
        <w:tc>
          <w:tcPr>
            <w:tcW w:w="1080" w:type="dxa"/>
          </w:tcPr>
          <w:p w:rsidR="00E60654" w:rsidRPr="008A3F79" w:rsidRDefault="00E60654" w:rsidP="0088180F">
            <w:pPr>
              <w:pStyle w:val="Default"/>
              <w:jc w:val="both"/>
              <w:rPr>
                <w:rFonts w:ascii="Century Gothic" w:hAnsi="Century Gothic" w:cs="Arial"/>
                <w:b/>
                <w:bCs/>
              </w:rPr>
            </w:pPr>
          </w:p>
        </w:tc>
        <w:tc>
          <w:tcPr>
            <w:tcW w:w="1176" w:type="dxa"/>
          </w:tcPr>
          <w:p w:rsidR="00E60654" w:rsidRPr="008A3F79" w:rsidRDefault="00E60654" w:rsidP="0088180F">
            <w:pPr>
              <w:pStyle w:val="Default"/>
              <w:jc w:val="both"/>
              <w:rPr>
                <w:rFonts w:ascii="Century Gothic" w:hAnsi="Century Gothic" w:cs="Arial"/>
                <w:b/>
                <w:bCs/>
              </w:rPr>
            </w:pPr>
          </w:p>
        </w:tc>
      </w:tr>
    </w:tbl>
    <w:p w:rsidR="00FF35A9" w:rsidRPr="008A3F79" w:rsidRDefault="00FF35A9" w:rsidP="00FF35A9">
      <w:pPr>
        <w:pStyle w:val="Default"/>
        <w:jc w:val="both"/>
        <w:rPr>
          <w:rFonts w:ascii="Century Gothic" w:hAnsi="Century Gothic"/>
        </w:rPr>
      </w:pPr>
    </w:p>
    <w:p w:rsidR="00FF35A9" w:rsidRPr="008A3F79" w:rsidRDefault="0064571E" w:rsidP="00FF35A9">
      <w:pPr>
        <w:autoSpaceDE w:val="0"/>
        <w:autoSpaceDN w:val="0"/>
        <w:adjustRightInd w:val="0"/>
        <w:spacing w:after="0"/>
        <w:jc w:val="both"/>
        <w:rPr>
          <w:rFonts w:ascii="Century Gothic" w:hAnsi="Century Gothic" w:cs="Arial"/>
          <w:color w:val="000000"/>
        </w:rPr>
      </w:pPr>
      <w:r>
        <w:rPr>
          <w:rFonts w:ascii="Century Gothic" w:hAnsi="Century Gothic" w:cs="Arial"/>
          <w:b/>
          <w:bCs/>
          <w:color w:val="000000"/>
        </w:rPr>
        <w:t xml:space="preserve">(3) </w:t>
      </w:r>
      <w:r w:rsidR="00FF35A9" w:rsidRPr="008A3F79">
        <w:rPr>
          <w:rFonts w:ascii="Century Gothic" w:hAnsi="Century Gothic" w:cs="Arial"/>
          <w:b/>
          <w:bCs/>
          <w:color w:val="000000"/>
        </w:rPr>
        <w:t xml:space="preserve">LEGENDA RELAZIONE PARENTELA: R </w:t>
      </w:r>
      <w:r w:rsidR="00FF35A9" w:rsidRPr="008A3F79">
        <w:rPr>
          <w:rFonts w:ascii="Century Gothic" w:hAnsi="Century Gothic" w:cs="Arial"/>
          <w:color w:val="000000"/>
        </w:rPr>
        <w:t xml:space="preserve">= richiedente; </w:t>
      </w:r>
      <w:r w:rsidR="00FF35A9" w:rsidRPr="008A3F79">
        <w:rPr>
          <w:rFonts w:ascii="Century Gothic" w:hAnsi="Century Gothic" w:cs="Arial"/>
          <w:b/>
          <w:bCs/>
          <w:color w:val="000000"/>
        </w:rPr>
        <w:t xml:space="preserve">CG </w:t>
      </w:r>
      <w:r w:rsidR="00FF35A9" w:rsidRPr="008A3F79">
        <w:rPr>
          <w:rFonts w:ascii="Century Gothic" w:hAnsi="Century Gothic" w:cs="Arial"/>
          <w:color w:val="000000"/>
        </w:rPr>
        <w:t xml:space="preserve">= coniuge; </w:t>
      </w:r>
      <w:r w:rsidR="00FF35A9" w:rsidRPr="008A3F79">
        <w:rPr>
          <w:rFonts w:ascii="Century Gothic" w:hAnsi="Century Gothic" w:cs="Arial"/>
          <w:b/>
          <w:bCs/>
          <w:color w:val="000000"/>
        </w:rPr>
        <w:t xml:space="preserve">F </w:t>
      </w:r>
      <w:r w:rsidR="00FF35A9" w:rsidRPr="008A3F79">
        <w:rPr>
          <w:rFonts w:ascii="Century Gothic" w:hAnsi="Century Gothic" w:cs="Arial"/>
          <w:color w:val="000000"/>
        </w:rPr>
        <w:t xml:space="preserve">= figlio/a; </w:t>
      </w:r>
      <w:r w:rsidR="00FF35A9" w:rsidRPr="008A3F79">
        <w:rPr>
          <w:rFonts w:ascii="Century Gothic" w:hAnsi="Century Gothic" w:cs="Arial"/>
          <w:b/>
          <w:bCs/>
          <w:color w:val="000000"/>
        </w:rPr>
        <w:t xml:space="preserve">A </w:t>
      </w:r>
      <w:r w:rsidR="00FF35A9" w:rsidRPr="008A3F79">
        <w:rPr>
          <w:rFonts w:ascii="Century Gothic" w:hAnsi="Century Gothic" w:cs="Arial"/>
          <w:color w:val="000000"/>
        </w:rPr>
        <w:t xml:space="preserve">= altro convivente a qualsiasi titolo. </w:t>
      </w:r>
    </w:p>
    <w:p w:rsidR="00FF35A9" w:rsidRPr="008A3F79" w:rsidRDefault="008A3F79" w:rsidP="008A3F79">
      <w:pPr>
        <w:autoSpaceDE w:val="0"/>
        <w:autoSpaceDN w:val="0"/>
        <w:adjustRightInd w:val="0"/>
        <w:spacing w:after="0"/>
        <w:jc w:val="both"/>
        <w:rPr>
          <w:rFonts w:ascii="Century Gothic" w:hAnsi="Century Gothic" w:cs="Arial"/>
          <w:color w:val="000000"/>
        </w:rPr>
      </w:pPr>
      <w:r>
        <w:rPr>
          <w:rFonts w:ascii="Century Gothic" w:hAnsi="Century Gothic" w:cs="Arial"/>
          <w:color w:val="000000"/>
        </w:rPr>
        <w:t xml:space="preserve">                                                          </w:t>
      </w:r>
      <w:r w:rsidR="00FF35A9" w:rsidRPr="008A3F79">
        <w:rPr>
          <w:rFonts w:ascii="Century Gothic" w:hAnsi="Century Gothic" w:cs="Arial"/>
          <w:color w:val="000000"/>
        </w:rPr>
        <w:t xml:space="preserve">Nella colonna </w:t>
      </w:r>
      <w:r w:rsidR="0064571E" w:rsidRPr="0064571E">
        <w:rPr>
          <w:rFonts w:ascii="Century Gothic" w:hAnsi="Century Gothic" w:cs="Arial"/>
          <w:b/>
          <w:bCs/>
          <w:color w:val="000000"/>
        </w:rPr>
        <w:t>(</w:t>
      </w:r>
      <w:r w:rsidR="00FF35A9" w:rsidRPr="0064571E">
        <w:rPr>
          <w:rFonts w:ascii="Century Gothic" w:hAnsi="Century Gothic" w:cs="Arial"/>
          <w:b/>
          <w:bCs/>
          <w:color w:val="000000"/>
        </w:rPr>
        <w:t>9</w:t>
      </w:r>
      <w:r w:rsidR="0064571E" w:rsidRPr="0064571E">
        <w:rPr>
          <w:rFonts w:ascii="Century Gothic" w:hAnsi="Century Gothic" w:cs="Arial"/>
          <w:b/>
          <w:bCs/>
          <w:color w:val="000000"/>
        </w:rPr>
        <w:t>)</w:t>
      </w:r>
      <w:r w:rsidR="00FF35A9" w:rsidRPr="008A3F79">
        <w:rPr>
          <w:rFonts w:ascii="Century Gothic" w:hAnsi="Century Gothic" w:cs="Arial"/>
          <w:color w:val="000000"/>
        </w:rPr>
        <w:t xml:space="preserve"> riportare con </w:t>
      </w:r>
      <w:r w:rsidR="00FF35A9" w:rsidRPr="00611707">
        <w:rPr>
          <w:rFonts w:ascii="Century Gothic" w:hAnsi="Century Gothic" w:cs="Arial"/>
          <w:b/>
          <w:bCs/>
          <w:color w:val="000000"/>
        </w:rPr>
        <w:t>“SI”</w:t>
      </w:r>
      <w:r w:rsidR="00FF35A9" w:rsidRPr="008A3F79">
        <w:rPr>
          <w:rFonts w:ascii="Century Gothic" w:hAnsi="Century Gothic" w:cs="Arial"/>
          <w:color w:val="000000"/>
        </w:rPr>
        <w:t xml:space="preserve"> l’eventuale stato di disoccupazione dei soggetti indicati nel quadro. </w:t>
      </w:r>
    </w:p>
    <w:p w:rsidR="00FF35A9" w:rsidRPr="00CC445F" w:rsidRDefault="00FF35A9" w:rsidP="00FF35A9">
      <w:pPr>
        <w:autoSpaceDE w:val="0"/>
        <w:autoSpaceDN w:val="0"/>
        <w:adjustRightInd w:val="0"/>
        <w:jc w:val="both"/>
        <w:rPr>
          <w:rFonts w:ascii="Century Gothic" w:hAnsi="Century Gothic" w:cs="Times New Roman"/>
          <w:color w:val="000000"/>
          <w:sz w:val="14"/>
          <w:szCs w:val="14"/>
        </w:rPr>
      </w:pPr>
      <w:r w:rsidRPr="008A3F79">
        <w:rPr>
          <w:rFonts w:ascii="Century Gothic" w:hAnsi="Century Gothic" w:cs="Arial"/>
          <w:b/>
          <w:bCs/>
          <w:color w:val="000000"/>
        </w:rPr>
        <w:t xml:space="preserve">Punteggio riferito al reddito del nucleo familiare determinato </w:t>
      </w:r>
      <w:r w:rsidR="00C81885">
        <w:rPr>
          <w:rFonts w:ascii="Century Gothic" w:hAnsi="Century Gothic" w:cs="Arial"/>
          <w:b/>
          <w:bCs/>
          <w:color w:val="000000"/>
        </w:rPr>
        <w:t>con le modalità di cui a</w:t>
      </w:r>
      <w:r w:rsidRPr="008A3F79">
        <w:rPr>
          <w:rFonts w:ascii="Century Gothic" w:hAnsi="Century Gothic" w:cs="Arial"/>
          <w:b/>
          <w:bCs/>
          <w:color w:val="000000"/>
        </w:rPr>
        <w:t>ll’art. 3, lett. e) della L. R. n. 10/</w:t>
      </w:r>
      <w:proofErr w:type="gramStart"/>
      <w:r w:rsidRPr="008A3F79">
        <w:rPr>
          <w:rFonts w:ascii="Century Gothic" w:hAnsi="Century Gothic" w:cs="Arial"/>
          <w:b/>
          <w:bCs/>
          <w:color w:val="000000"/>
        </w:rPr>
        <w:t>2014</w:t>
      </w:r>
      <w:r w:rsidR="00760ABD">
        <w:rPr>
          <w:rFonts w:ascii="Century Gothic" w:hAnsi="Century Gothic" w:cs="Arial"/>
          <w:b/>
          <w:bCs/>
          <w:color w:val="000000"/>
        </w:rPr>
        <w:t xml:space="preserve">: </w:t>
      </w:r>
      <w:r w:rsidRPr="00760ABD">
        <w:rPr>
          <w:rFonts w:ascii="Times New Roman" w:hAnsi="Times New Roman" w:cs="Times New Roman"/>
          <w:b/>
          <w:bCs/>
          <w:color w:val="000000"/>
          <w:sz w:val="16"/>
          <w:szCs w:val="16"/>
        </w:rPr>
        <w:t xml:space="preserve"> </w:t>
      </w:r>
      <w:r w:rsidR="00760ABD" w:rsidRPr="00CC445F">
        <w:rPr>
          <w:rFonts w:ascii="Century Gothic" w:hAnsi="Century Gothic" w:cs="Times New Roman"/>
          <w:color w:val="19191A"/>
          <w:sz w:val="14"/>
          <w:szCs w:val="14"/>
          <w:shd w:val="clear" w:color="auto" w:fill="FFFFFF"/>
        </w:rPr>
        <w:t>e</w:t>
      </w:r>
      <w:proofErr w:type="gramEnd"/>
      <w:r w:rsidR="00760ABD" w:rsidRPr="00CC445F">
        <w:rPr>
          <w:rFonts w:ascii="Century Gothic" w:hAnsi="Century Gothic" w:cs="Times New Roman"/>
          <w:color w:val="19191A"/>
          <w:sz w:val="14"/>
          <w:szCs w:val="14"/>
          <w:shd w:val="clear" w:color="auto" w:fill="FFFFFF"/>
        </w:rPr>
        <w:t>) chi fruisce di un reddito annuo complessivo, riferito al nucleo familiare, non superiore al limite vigente al momento della scadenza del bando di concorso. Il reddito di riferimento è quello imponibile di tutto il nucleo familiare relativo all’ultima dichiarazione fiscale. Il reddito complessivo del nucleo familiare è diminuito di euro 516,46 per ogni figlio che risulti fiscalmente a carico e/o minori; qualora alla formazione del reddito concorrano redditi da lavoro dipendente, autonomo, pensioni di ogni genere e gli assegni ad essi equiparati compresi quelli esentasse secondo quanto indicato dall’articolo 49, Capo IV, del decreto del Presidente della Repubblica 22 dicembre 1986, n. 917 (Approvazione del testo unico delle imposte sui redditi), questi, dopo la detrazione dell’aliquota per ogni figlio che risulti essere a carico, sono calcolati nella misura del 60 per cento. Sono esclusi, dalla determinazione del reddito, l’indennità di accompagnamento, il trattamento di fine rapporto e l’assegno di cura per i pazienti affetti da sclerosi laterale amiotrofica (SLA) o da atrofia muscolare spinale (SMA) e per i pazienti non autosufficienti gravissimi; a partire dal 1° gennaio 2027 chi ha un valore ISEE entro i limiti fissati da delibera di Giunta regionale previa intesa con le agenzie regionali per la casa e l’abitare (ARCA) e le organizzazioni sindacali degli inquilini e degli assegnatari;</w:t>
      </w:r>
    </w:p>
    <w:p w:rsidR="00760ABD" w:rsidRPr="00760ABD" w:rsidRDefault="00FF35A9" w:rsidP="00FF35A9">
      <w:pPr>
        <w:autoSpaceDE w:val="0"/>
        <w:autoSpaceDN w:val="0"/>
        <w:adjustRightInd w:val="0"/>
        <w:jc w:val="both"/>
        <w:rPr>
          <w:rFonts w:ascii="Century Gothic" w:hAnsi="Century Gothic" w:cs="Times New Roman"/>
          <w:i/>
        </w:rPr>
      </w:pPr>
      <w:r w:rsidRPr="00760ABD">
        <w:rPr>
          <w:rFonts w:ascii="Century Gothic" w:hAnsi="Century Gothic" w:cs="Times New Roman"/>
        </w:rPr>
        <w:t>Con la sottoscrizione</w:t>
      </w:r>
      <w:r w:rsidRPr="00760ABD">
        <w:rPr>
          <w:rFonts w:ascii="Century Gothic" w:hAnsi="Century Gothic" w:cs="Times New Roman"/>
          <w:i/>
        </w:rPr>
        <w:t xml:space="preserve"> </w:t>
      </w:r>
      <w:r w:rsidR="00760ABD" w:rsidRPr="00760ABD">
        <w:rPr>
          <w:rStyle w:val="Enfasicorsivo"/>
          <w:rFonts w:ascii="Century Gothic" w:hAnsi="Century Gothic" w:cs="Times New Roman"/>
          <w:i w:val="0"/>
        </w:rPr>
        <w:t>autorizzo il trattamento dei dati personali secondo D.Lgs.196/2003 e Regolamento UE 2016/679</w:t>
      </w:r>
      <w:r w:rsidR="00760ABD" w:rsidRPr="00760ABD">
        <w:rPr>
          <w:rFonts w:ascii="Century Gothic" w:hAnsi="Century Gothic" w:cs="Times New Roman"/>
          <w:i/>
        </w:rPr>
        <w:t> </w:t>
      </w:r>
    </w:p>
    <w:p w:rsidR="00CC445F" w:rsidRDefault="00FF35A9" w:rsidP="00CC445F">
      <w:pPr>
        <w:autoSpaceDE w:val="0"/>
        <w:autoSpaceDN w:val="0"/>
        <w:adjustRightInd w:val="0"/>
        <w:spacing w:after="0" w:line="240" w:lineRule="auto"/>
        <w:jc w:val="both"/>
        <w:rPr>
          <w:rFonts w:ascii="Century Gothic" w:hAnsi="Century Gothic"/>
          <w:color w:val="000000"/>
        </w:rPr>
      </w:pPr>
      <w:r w:rsidRPr="00611707">
        <w:rPr>
          <w:rFonts w:ascii="Century Gothic" w:hAnsi="Century Gothic"/>
          <w:b/>
          <w:bCs/>
          <w:color w:val="000000"/>
        </w:rPr>
        <w:t>AVVERTENZE:</w:t>
      </w:r>
      <w:r w:rsidRPr="008A3F79">
        <w:rPr>
          <w:rFonts w:ascii="Century Gothic" w:hAnsi="Century Gothic"/>
          <w:color w:val="000000"/>
        </w:rPr>
        <w:t xml:space="preserve"> AL FINE DI EVITARE SANZIONI RELATIVAMENTE AD ERRONEE TRASCRIZIONI DI DATI REDDITUALI, SI CONSIGLIA L’ALLEGAZIONE DEI DOCUMENTI COMPROVANTI IL REDDITO POSSEDUTO NELL’ANNO 20</w:t>
      </w:r>
      <w:r w:rsidR="00760ABD">
        <w:rPr>
          <w:rFonts w:ascii="Century Gothic" w:hAnsi="Century Gothic"/>
          <w:color w:val="000000"/>
        </w:rPr>
        <w:t>24</w:t>
      </w:r>
      <w:r w:rsidRPr="008A3F79">
        <w:rPr>
          <w:rFonts w:ascii="Century Gothic" w:hAnsi="Century Gothic"/>
          <w:color w:val="000000"/>
        </w:rPr>
        <w:t xml:space="preserve">. </w:t>
      </w:r>
    </w:p>
    <w:p w:rsidR="000E712E" w:rsidRDefault="000E712E" w:rsidP="00CC445F">
      <w:pPr>
        <w:autoSpaceDE w:val="0"/>
        <w:autoSpaceDN w:val="0"/>
        <w:adjustRightInd w:val="0"/>
        <w:spacing w:after="0" w:line="240" w:lineRule="auto"/>
        <w:jc w:val="both"/>
        <w:rPr>
          <w:rFonts w:ascii="Century Gothic" w:hAnsi="Century Gothic"/>
          <w:b/>
          <w:bCs/>
          <w:color w:val="000000"/>
        </w:rPr>
      </w:pPr>
    </w:p>
    <w:p w:rsidR="008A3F79" w:rsidRPr="008A3F79" w:rsidRDefault="00FF35A9" w:rsidP="00CC445F">
      <w:pPr>
        <w:autoSpaceDE w:val="0"/>
        <w:autoSpaceDN w:val="0"/>
        <w:adjustRightInd w:val="0"/>
        <w:spacing w:after="0" w:line="240" w:lineRule="auto"/>
        <w:jc w:val="both"/>
        <w:rPr>
          <w:rFonts w:ascii="Century Gothic" w:hAnsi="Century Gothic"/>
          <w:b/>
          <w:bCs/>
          <w:color w:val="000000"/>
        </w:rPr>
      </w:pPr>
      <w:r w:rsidRPr="008A3F79">
        <w:rPr>
          <w:rFonts w:ascii="Century Gothic" w:hAnsi="Century Gothic"/>
          <w:b/>
          <w:bCs/>
          <w:color w:val="000000"/>
        </w:rPr>
        <w:t xml:space="preserve">Data, _____________ </w:t>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r>
      <w:r w:rsidRPr="008A3F79">
        <w:rPr>
          <w:rFonts w:ascii="Century Gothic" w:hAnsi="Century Gothic"/>
          <w:b/>
          <w:bCs/>
          <w:color w:val="000000"/>
        </w:rPr>
        <w:tab/>
        <w:t xml:space="preserve">                 </w:t>
      </w:r>
    </w:p>
    <w:p w:rsidR="00FF35A9" w:rsidRPr="008A3F79" w:rsidRDefault="00FF35A9" w:rsidP="00CC445F">
      <w:pPr>
        <w:autoSpaceDE w:val="0"/>
        <w:autoSpaceDN w:val="0"/>
        <w:adjustRightInd w:val="0"/>
        <w:spacing w:after="0" w:line="240" w:lineRule="auto"/>
        <w:jc w:val="right"/>
        <w:rPr>
          <w:rFonts w:ascii="Century Gothic" w:hAnsi="Century Gothic"/>
          <w:b/>
          <w:bCs/>
          <w:color w:val="000000"/>
        </w:rPr>
      </w:pPr>
      <w:r w:rsidRPr="008A3F79">
        <w:rPr>
          <w:rFonts w:ascii="Century Gothic" w:hAnsi="Century Gothic"/>
          <w:b/>
          <w:bCs/>
          <w:color w:val="000000"/>
        </w:rPr>
        <w:t xml:space="preserve"> </w:t>
      </w:r>
      <w:proofErr w:type="gramStart"/>
      <w:r w:rsidR="008A3F79" w:rsidRPr="008A3F79">
        <w:rPr>
          <w:rFonts w:ascii="Century Gothic" w:hAnsi="Century Gothic"/>
          <w:b/>
          <w:bCs/>
          <w:color w:val="000000"/>
        </w:rPr>
        <w:t>Il  R</w:t>
      </w:r>
      <w:r w:rsidRPr="008A3F79">
        <w:rPr>
          <w:rFonts w:ascii="Century Gothic" w:hAnsi="Century Gothic"/>
          <w:b/>
          <w:bCs/>
          <w:color w:val="000000"/>
        </w:rPr>
        <w:t>ichiedente</w:t>
      </w:r>
      <w:proofErr w:type="gramEnd"/>
      <w:r w:rsidR="008A3F79" w:rsidRPr="008A3F79">
        <w:rPr>
          <w:rFonts w:ascii="Century Gothic" w:hAnsi="Century Gothic"/>
          <w:b/>
          <w:bCs/>
          <w:color w:val="000000"/>
        </w:rPr>
        <w:t>/Dichiarante</w:t>
      </w:r>
      <w:r w:rsidRPr="008A3F79">
        <w:rPr>
          <w:rFonts w:ascii="Century Gothic" w:hAnsi="Century Gothic"/>
          <w:b/>
          <w:bCs/>
          <w:color w:val="000000"/>
        </w:rPr>
        <w:t xml:space="preserve">         _________________________________ </w:t>
      </w:r>
    </w:p>
    <w:sectPr w:rsidR="00FF35A9" w:rsidRPr="008A3F79" w:rsidSect="00FF35A9">
      <w:pgSz w:w="16838" w:h="11906" w:orient="landscape"/>
      <w:pgMar w:top="709" w:right="737" w:bottom="113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08"/>
  <w:hyphenationZone w:val="283"/>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A9"/>
    <w:rsid w:val="000E712E"/>
    <w:rsid w:val="00167B07"/>
    <w:rsid w:val="001E293C"/>
    <w:rsid w:val="00373844"/>
    <w:rsid w:val="00611707"/>
    <w:rsid w:val="0064571E"/>
    <w:rsid w:val="00760ABD"/>
    <w:rsid w:val="0076711A"/>
    <w:rsid w:val="008A3F79"/>
    <w:rsid w:val="009C1395"/>
    <w:rsid w:val="00A5486C"/>
    <w:rsid w:val="00A84B1C"/>
    <w:rsid w:val="00A875AB"/>
    <w:rsid w:val="00AE6D32"/>
    <w:rsid w:val="00C615E9"/>
    <w:rsid w:val="00C81885"/>
    <w:rsid w:val="00CC445F"/>
    <w:rsid w:val="00E60654"/>
    <w:rsid w:val="00FF35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5D551-6B0C-433A-9B1A-FBAAFE43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F35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Grigliatabella">
    <w:name w:val="Table Grid"/>
    <w:basedOn w:val="Tabellanormale"/>
    <w:rsid w:val="00FF35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760A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gigigianni</dc:creator>
  <cp:lastModifiedBy>gigigianni</cp:lastModifiedBy>
  <cp:revision>3</cp:revision>
  <dcterms:created xsi:type="dcterms:W3CDTF">2025-09-03T09:47:00Z</dcterms:created>
  <dcterms:modified xsi:type="dcterms:W3CDTF">2025-11-05T11:03:00Z</dcterms:modified>
</cp:coreProperties>
</file>