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70F" w:rsidRDefault="0086652B">
      <w:pPr>
        <w:pStyle w:val="Corpotesto"/>
        <w:spacing w:before="63"/>
        <w:ind w:left="6511"/>
      </w:pPr>
      <w:r>
        <w:rPr>
          <w:spacing w:val="-2"/>
        </w:rPr>
        <w:t>Spett.le</w:t>
      </w:r>
      <w:r>
        <w:rPr>
          <w:spacing w:val="-6"/>
        </w:rPr>
        <w:t xml:space="preserve"> </w:t>
      </w:r>
      <w:r>
        <w:rPr>
          <w:spacing w:val="-1"/>
        </w:rPr>
        <w:t>COMUNE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TAVIANO</w:t>
      </w:r>
    </w:p>
    <w:p w:rsidR="00D3770F" w:rsidRDefault="0086652B">
      <w:pPr>
        <w:pStyle w:val="Corpotesto"/>
        <w:spacing w:before="137" w:line="360" w:lineRule="auto"/>
        <w:ind w:left="4742" w:right="108" w:firstLine="1900"/>
      </w:pPr>
      <w:r>
        <w:rPr>
          <w:spacing w:val="-1"/>
        </w:rPr>
        <w:t>Servizio</w:t>
      </w:r>
      <w:r>
        <w:rPr>
          <w:spacing w:val="-14"/>
        </w:rPr>
        <w:t xml:space="preserve"> </w:t>
      </w:r>
      <w:r>
        <w:rPr>
          <w:spacing w:val="-1"/>
        </w:rPr>
        <w:t>Tributi</w:t>
      </w:r>
      <w:r>
        <w:rPr>
          <w:spacing w:val="-10"/>
        </w:rPr>
        <w:t xml:space="preserve"> </w:t>
      </w:r>
      <w:r>
        <w:rPr>
          <w:spacing w:val="-1"/>
        </w:rPr>
        <w:t>P.zza</w:t>
      </w:r>
      <w:r>
        <w:rPr>
          <w:spacing w:val="-10"/>
        </w:rPr>
        <w:t xml:space="preserve"> </w:t>
      </w:r>
      <w:r>
        <w:t>Sant'Anna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Pec</w:t>
      </w:r>
      <w:proofErr w:type="spellEnd"/>
      <w:r>
        <w:rPr>
          <w:spacing w:val="-1"/>
        </w:rPr>
        <w:t>:</w:t>
      </w:r>
      <w:r>
        <w:rPr>
          <w:spacing w:val="29"/>
        </w:rPr>
        <w:t xml:space="preserve"> </w:t>
      </w:r>
      <w:hyperlink r:id="rId5">
        <w:r>
          <w:rPr>
            <w:spacing w:val="-1"/>
          </w:rPr>
          <w:t>protocollo.comune.taviano@pec.rupar.puglia.it</w:t>
        </w:r>
      </w:hyperlink>
    </w:p>
    <w:p w:rsidR="00D3770F" w:rsidRDefault="00D3770F">
      <w:pPr>
        <w:pStyle w:val="Corpotesto"/>
        <w:spacing w:before="9"/>
        <w:rPr>
          <w:sz w:val="23"/>
        </w:rPr>
      </w:pPr>
    </w:p>
    <w:p w:rsidR="00D3770F" w:rsidRDefault="0086652B">
      <w:pPr>
        <w:pStyle w:val="Corpotesto"/>
        <w:ind w:left="2357" w:right="2357"/>
        <w:jc w:val="center"/>
      </w:pPr>
      <w:r>
        <w:rPr>
          <w:spacing w:val="-1"/>
        </w:rPr>
        <w:t>RICHIESTA</w:t>
      </w:r>
      <w:r>
        <w:rPr>
          <w:spacing w:val="-15"/>
        </w:rPr>
        <w:t xml:space="preserve"> </w:t>
      </w:r>
      <w:r>
        <w:rPr>
          <w:spacing w:val="-1"/>
        </w:rPr>
        <w:t>BONUS</w:t>
      </w:r>
      <w:r>
        <w:rPr>
          <w:spacing w:val="-3"/>
        </w:rPr>
        <w:t xml:space="preserve"> </w:t>
      </w:r>
      <w:r>
        <w:rPr>
          <w:spacing w:val="-1"/>
        </w:rPr>
        <w:t>TARI</w:t>
      </w:r>
      <w:r>
        <w:rPr>
          <w:spacing w:val="-6"/>
        </w:rPr>
        <w:t xml:space="preserve"> </w:t>
      </w:r>
      <w:r>
        <w:rPr>
          <w:spacing w:val="-1"/>
        </w:rPr>
        <w:t>2021–</w:t>
      </w:r>
      <w:r>
        <w:t xml:space="preserve"> </w:t>
      </w:r>
      <w:r>
        <w:rPr>
          <w:spacing w:val="-1"/>
        </w:rPr>
        <w:t>attività</w:t>
      </w:r>
      <w:r>
        <w:t xml:space="preserve"> </w:t>
      </w:r>
      <w:r>
        <w:rPr>
          <w:spacing w:val="-1"/>
        </w:rPr>
        <w:t>produttive</w:t>
      </w:r>
    </w:p>
    <w:p w:rsidR="00D3770F" w:rsidRDefault="00D3770F">
      <w:pPr>
        <w:pStyle w:val="Corpotesto"/>
      </w:pPr>
    </w:p>
    <w:p w:rsidR="00D3770F" w:rsidRDefault="0086652B">
      <w:pPr>
        <w:pStyle w:val="Corpotesto"/>
        <w:ind w:left="175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………………………………………………………………………………….</w:t>
      </w:r>
    </w:p>
    <w:p w:rsidR="00D3770F" w:rsidRDefault="00D3770F">
      <w:pPr>
        <w:pStyle w:val="Corpotesto"/>
      </w:pPr>
    </w:p>
    <w:p w:rsidR="00D3770F" w:rsidRDefault="0086652B">
      <w:pPr>
        <w:pStyle w:val="Corpotesto"/>
        <w:ind w:left="112"/>
      </w:pPr>
      <w:r>
        <w:t xml:space="preserve">nato/a 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……………………………………………………… il</w:t>
      </w:r>
      <w:r>
        <w:rPr>
          <w:spacing w:val="2"/>
        </w:rPr>
        <w:t xml:space="preserve"> </w:t>
      </w:r>
      <w:r>
        <w:t>…</w:t>
      </w:r>
      <w:proofErr w:type="gramStart"/>
      <w:r>
        <w:t>…….</w:t>
      </w:r>
      <w:proofErr w:type="gramEnd"/>
      <w:r>
        <w:t>/……………/…………</w:t>
      </w:r>
    </w:p>
    <w:p w:rsidR="00D3770F" w:rsidRDefault="00D3770F">
      <w:pPr>
        <w:pStyle w:val="Corpotesto"/>
      </w:pPr>
    </w:p>
    <w:p w:rsidR="00D3770F" w:rsidRDefault="0086652B">
      <w:pPr>
        <w:pStyle w:val="Corpotesto"/>
        <w:ind w:left="112"/>
      </w:pPr>
      <w:r>
        <w:t>C.F.</w:t>
      </w:r>
      <w:r>
        <w:rPr>
          <w:spacing w:val="-4"/>
        </w:rPr>
        <w:t xml:space="preserve"> </w:t>
      </w:r>
      <w:r>
        <w:t>…………………………………………….</w:t>
      </w:r>
      <w:r>
        <w:rPr>
          <w:spacing w:val="-4"/>
        </w:rPr>
        <w:t xml:space="preserve"> </w:t>
      </w:r>
      <w:r>
        <w:t>residente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…………………………………...</w:t>
      </w:r>
    </w:p>
    <w:p w:rsidR="00D3770F" w:rsidRDefault="00D3770F">
      <w:pPr>
        <w:pStyle w:val="Corpotesto"/>
      </w:pPr>
    </w:p>
    <w:p w:rsidR="00D3770F" w:rsidRDefault="0086652B">
      <w:pPr>
        <w:pStyle w:val="Corpotesto"/>
        <w:ind w:left="112"/>
      </w:pPr>
      <w:r>
        <w:t>via ………………………………………………n°………… tel. ……………………………….</w:t>
      </w:r>
    </w:p>
    <w:p w:rsidR="00D3770F" w:rsidRDefault="00D3770F">
      <w:pPr>
        <w:pStyle w:val="Corpotesto"/>
      </w:pPr>
    </w:p>
    <w:p w:rsidR="00D3770F" w:rsidRDefault="0086652B">
      <w:pPr>
        <w:pStyle w:val="Corpotesto"/>
        <w:ind w:left="112"/>
      </w:pPr>
      <w:proofErr w:type="spellStart"/>
      <w:r>
        <w:t>Pec</w:t>
      </w:r>
      <w:proofErr w:type="spellEnd"/>
      <w:r>
        <w:t>…………………………………………</w:t>
      </w:r>
      <w:proofErr w:type="gramStart"/>
      <w:r>
        <w:t>…….</w:t>
      </w:r>
      <w:proofErr w:type="gramEnd"/>
      <w:r>
        <w:t>.</w:t>
      </w:r>
    </w:p>
    <w:p w:rsidR="00D3770F" w:rsidRDefault="00D3770F">
      <w:pPr>
        <w:pStyle w:val="Corpotesto"/>
      </w:pPr>
    </w:p>
    <w:p w:rsidR="00D3770F" w:rsidRDefault="0086652B">
      <w:pPr>
        <w:pStyle w:val="Corpotesto"/>
        <w:ind w:left="112"/>
      </w:pPr>
      <w:r>
        <w:t>in qualità di:</w:t>
      </w:r>
    </w:p>
    <w:p w:rsidR="00D3770F" w:rsidRDefault="00D3770F">
      <w:pPr>
        <w:pStyle w:val="Corpotesto"/>
      </w:pPr>
    </w:p>
    <w:p w:rsidR="00D3770F" w:rsidRDefault="0086652B">
      <w:pPr>
        <w:pStyle w:val="Paragrafoelenco"/>
        <w:numPr>
          <w:ilvl w:val="0"/>
          <w:numId w:val="4"/>
        </w:numPr>
        <w:tabs>
          <w:tab w:val="left" w:pos="318"/>
        </w:tabs>
        <w:ind w:hanging="206"/>
        <w:rPr>
          <w:sz w:val="24"/>
        </w:rPr>
      </w:pPr>
      <w:r>
        <w:rPr>
          <w:sz w:val="24"/>
        </w:rPr>
        <w:t>titolare</w:t>
      </w:r>
    </w:p>
    <w:p w:rsidR="00D3770F" w:rsidRDefault="0086652B">
      <w:pPr>
        <w:pStyle w:val="Paragrafoelenco"/>
        <w:numPr>
          <w:ilvl w:val="0"/>
          <w:numId w:val="4"/>
        </w:numPr>
        <w:tabs>
          <w:tab w:val="left" w:pos="318"/>
        </w:tabs>
        <w:ind w:hanging="206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:rsidR="00D3770F" w:rsidRDefault="00D3770F">
      <w:pPr>
        <w:pStyle w:val="Corpotesto"/>
        <w:spacing w:before="1"/>
        <w:rPr>
          <w:sz w:val="36"/>
        </w:rPr>
      </w:pPr>
    </w:p>
    <w:p w:rsidR="00D3770F" w:rsidRDefault="0086652B">
      <w:pPr>
        <w:pStyle w:val="Corpotesto"/>
        <w:tabs>
          <w:tab w:val="left" w:pos="5564"/>
          <w:tab w:val="left" w:pos="9517"/>
        </w:tabs>
        <w:ind w:left="112"/>
      </w:pPr>
      <w:r>
        <w:t>dell'azienda</w:t>
      </w:r>
      <w:r>
        <w:rPr>
          <w:u w:val="single"/>
        </w:rPr>
        <w:tab/>
      </w:r>
      <w:proofErr w:type="spellStart"/>
      <w:r>
        <w:t>P.Iva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770F" w:rsidRDefault="0086652B">
      <w:pPr>
        <w:pStyle w:val="Corpotesto"/>
        <w:tabs>
          <w:tab w:val="left" w:pos="9528"/>
        </w:tabs>
        <w:spacing w:before="140"/>
        <w:ind w:left="112"/>
      </w:pPr>
      <w:r>
        <w:t>intestataria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cartella</w:t>
      </w:r>
      <w:r>
        <w:rPr>
          <w:spacing w:val="-6"/>
        </w:rPr>
        <w:t xml:space="preserve"> </w:t>
      </w:r>
      <w:r>
        <w:t>TARI</w:t>
      </w:r>
      <w:r>
        <w:rPr>
          <w:spacing w:val="-6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Contribuente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770F" w:rsidRDefault="0086652B">
      <w:pPr>
        <w:pStyle w:val="Corpotesto"/>
        <w:spacing w:before="134"/>
        <w:ind w:left="2352" w:right="2357"/>
        <w:jc w:val="center"/>
      </w:pPr>
      <w:r>
        <w:t>CHIEDE</w:t>
      </w:r>
    </w:p>
    <w:p w:rsidR="00D3770F" w:rsidRDefault="0086652B">
      <w:pPr>
        <w:pStyle w:val="Corpotesto"/>
        <w:ind w:left="112"/>
      </w:pPr>
      <w:r>
        <w:t>l’applicazione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riduzione</w:t>
      </w:r>
      <w:r>
        <w:rPr>
          <w:spacing w:val="-2"/>
        </w:rPr>
        <w:t xml:space="preserve"> </w:t>
      </w:r>
      <w:r>
        <w:t>tariffaria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sull’avviso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pagamento</w:t>
      </w:r>
      <w:r>
        <w:rPr>
          <w:spacing w:val="-6"/>
        </w:rPr>
        <w:t xml:space="preserve"> </w:t>
      </w:r>
      <w:r>
        <w:t>TARI</w:t>
      </w:r>
      <w:r>
        <w:rPr>
          <w:spacing w:val="-8"/>
        </w:rPr>
        <w:t xml:space="preserve"> </w:t>
      </w:r>
      <w:r>
        <w:t>2021;</w:t>
      </w:r>
    </w:p>
    <w:p w:rsidR="00D3770F" w:rsidRDefault="00D3770F">
      <w:pPr>
        <w:pStyle w:val="Corpotesto"/>
      </w:pPr>
    </w:p>
    <w:p w:rsidR="00D3770F" w:rsidRDefault="0086652B">
      <w:pPr>
        <w:pStyle w:val="Corpotesto"/>
        <w:ind w:left="112"/>
      </w:pPr>
      <w:r>
        <w:t>a</w:t>
      </w:r>
      <w:r>
        <w:rPr>
          <w:spacing w:val="39"/>
        </w:rPr>
        <w:t xml:space="preserve"> </w:t>
      </w:r>
      <w:r>
        <w:t>tal</w:t>
      </w:r>
      <w:r>
        <w:rPr>
          <w:spacing w:val="38"/>
        </w:rPr>
        <w:t xml:space="preserve"> </w:t>
      </w:r>
      <w:r>
        <w:t>fine,</w:t>
      </w:r>
      <w:r>
        <w:rPr>
          <w:spacing w:val="42"/>
        </w:rPr>
        <w:t xml:space="preserve"> </w:t>
      </w:r>
      <w:r>
        <w:t>consapevole</w:t>
      </w:r>
      <w:r>
        <w:rPr>
          <w:spacing w:val="44"/>
        </w:rPr>
        <w:t xml:space="preserve"> </w:t>
      </w:r>
      <w:r>
        <w:t>delle</w:t>
      </w:r>
      <w:r>
        <w:rPr>
          <w:spacing w:val="39"/>
        </w:rPr>
        <w:t xml:space="preserve"> </w:t>
      </w:r>
      <w:r>
        <w:t>sanzioni</w:t>
      </w:r>
      <w:r>
        <w:rPr>
          <w:spacing w:val="40"/>
        </w:rPr>
        <w:t xml:space="preserve"> </w:t>
      </w:r>
      <w:r>
        <w:t>penali</w:t>
      </w:r>
      <w:r>
        <w:rPr>
          <w:spacing w:val="39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dichiarazione</w:t>
      </w:r>
      <w:r>
        <w:rPr>
          <w:spacing w:val="39"/>
        </w:rPr>
        <w:t xml:space="preserve"> </w:t>
      </w:r>
      <w:r>
        <w:t>mendace,</w:t>
      </w:r>
      <w:r>
        <w:rPr>
          <w:spacing w:val="40"/>
        </w:rPr>
        <w:t xml:space="preserve"> </w:t>
      </w:r>
      <w:r>
        <w:t>così</w:t>
      </w:r>
      <w:r>
        <w:rPr>
          <w:spacing w:val="-57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stabilito dall’art. 76</w:t>
      </w:r>
      <w:r>
        <w:rPr>
          <w:spacing w:val="-1"/>
        </w:rPr>
        <w:t xml:space="preserve"> </w:t>
      </w:r>
      <w:r>
        <w:t>del D.P.R. 445/2000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s.m.,</w:t>
      </w:r>
    </w:p>
    <w:p w:rsidR="00D3770F" w:rsidRDefault="00D3770F">
      <w:pPr>
        <w:pStyle w:val="Corpotesto"/>
      </w:pPr>
    </w:p>
    <w:p w:rsidR="00D3770F" w:rsidRDefault="0086652B">
      <w:pPr>
        <w:pStyle w:val="Corpotesto"/>
        <w:ind w:left="2357" w:right="2303"/>
        <w:jc w:val="center"/>
      </w:pPr>
      <w:r>
        <w:t>DICHIARA</w:t>
      </w:r>
    </w:p>
    <w:p w:rsidR="00D3770F" w:rsidRDefault="0086652B">
      <w:pPr>
        <w:pStyle w:val="Paragrafoelenco"/>
        <w:numPr>
          <w:ilvl w:val="0"/>
          <w:numId w:val="3"/>
        </w:numPr>
        <w:tabs>
          <w:tab w:val="left" w:pos="396"/>
          <w:tab w:val="left" w:pos="5919"/>
        </w:tabs>
        <w:spacing w:before="24"/>
        <w:ind w:right="115"/>
        <w:rPr>
          <w:sz w:val="24"/>
        </w:rPr>
      </w:pPr>
      <w:r>
        <w:rPr>
          <w:sz w:val="24"/>
        </w:rPr>
        <w:t>Di essere stato interessato dalla sospensione/riduzione dell'attività a seguito del D.P.C.M. avendo</w:t>
      </w:r>
      <w:r>
        <w:rPr>
          <w:spacing w:val="-57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ateco</w:t>
      </w:r>
      <w:proofErr w:type="spellEnd"/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D3770F" w:rsidRDefault="0086652B">
      <w:pPr>
        <w:pStyle w:val="Paragrafoelenco"/>
        <w:numPr>
          <w:ilvl w:val="0"/>
          <w:numId w:val="3"/>
        </w:numPr>
        <w:tabs>
          <w:tab w:val="left" w:pos="396"/>
        </w:tabs>
        <w:spacing w:before="24" w:line="275" w:lineRule="exact"/>
        <w:rPr>
          <w:sz w:val="24"/>
        </w:rPr>
      </w:pPr>
      <w:r>
        <w:rPr>
          <w:sz w:val="24"/>
        </w:rPr>
        <w:t>Di:</w:t>
      </w:r>
    </w:p>
    <w:p w:rsidR="00D3770F" w:rsidRDefault="0086652B">
      <w:pPr>
        <w:pStyle w:val="Paragrafoelenco"/>
        <w:numPr>
          <w:ilvl w:val="1"/>
          <w:numId w:val="3"/>
        </w:numPr>
        <w:tabs>
          <w:tab w:val="left" w:pos="690"/>
          <w:tab w:val="left" w:pos="6247"/>
        </w:tabs>
        <w:ind w:right="114" w:hanging="425"/>
        <w:rPr>
          <w:sz w:val="24"/>
        </w:rPr>
      </w:pPr>
      <w:r>
        <w:rPr>
          <w:sz w:val="24"/>
        </w:rPr>
        <w:t>aver</w:t>
      </w:r>
      <w:r>
        <w:rPr>
          <w:spacing w:val="29"/>
          <w:sz w:val="24"/>
        </w:rPr>
        <w:t xml:space="preserve"> </w:t>
      </w:r>
      <w:r>
        <w:rPr>
          <w:sz w:val="24"/>
        </w:rPr>
        <w:t>già</w:t>
      </w:r>
      <w:r>
        <w:rPr>
          <w:spacing w:val="28"/>
          <w:sz w:val="24"/>
        </w:rPr>
        <w:t xml:space="preserve"> </w:t>
      </w:r>
      <w:r>
        <w:rPr>
          <w:sz w:val="24"/>
        </w:rPr>
        <w:t>versato</w:t>
      </w:r>
      <w:r>
        <w:rPr>
          <w:spacing w:val="26"/>
          <w:sz w:val="24"/>
        </w:rPr>
        <w:t xml:space="preserve"> </w:t>
      </w:r>
      <w:r>
        <w:rPr>
          <w:sz w:val="24"/>
        </w:rPr>
        <w:t>per</w:t>
      </w:r>
      <w:r>
        <w:rPr>
          <w:spacing w:val="28"/>
          <w:sz w:val="24"/>
        </w:rPr>
        <w:t xml:space="preserve"> </w:t>
      </w:r>
      <w:r>
        <w:rPr>
          <w:sz w:val="24"/>
        </w:rPr>
        <w:t>intero</w:t>
      </w:r>
      <w:r>
        <w:rPr>
          <w:spacing w:val="25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TARI</w:t>
      </w:r>
      <w:r>
        <w:rPr>
          <w:spacing w:val="25"/>
          <w:sz w:val="24"/>
        </w:rPr>
        <w:t xml:space="preserve"> </w:t>
      </w:r>
      <w:r>
        <w:rPr>
          <w:sz w:val="24"/>
        </w:rPr>
        <w:t>2021</w:t>
      </w:r>
      <w:r>
        <w:rPr>
          <w:spacing w:val="29"/>
          <w:sz w:val="24"/>
        </w:rPr>
        <w:t xml:space="preserve"> </w:t>
      </w:r>
      <w:r>
        <w:rPr>
          <w:sz w:val="24"/>
        </w:rPr>
        <w:t>(in</w:t>
      </w:r>
      <w:r>
        <w:rPr>
          <w:spacing w:val="26"/>
          <w:sz w:val="24"/>
        </w:rPr>
        <w:t xml:space="preserve"> </w:t>
      </w:r>
      <w:r>
        <w:rPr>
          <w:sz w:val="24"/>
        </w:rPr>
        <w:t>tal</w:t>
      </w:r>
      <w:r>
        <w:rPr>
          <w:spacing w:val="29"/>
          <w:sz w:val="24"/>
        </w:rPr>
        <w:t xml:space="preserve"> </w:t>
      </w:r>
      <w:r>
        <w:rPr>
          <w:sz w:val="24"/>
        </w:rPr>
        <w:t>caso</w:t>
      </w:r>
      <w:r>
        <w:rPr>
          <w:spacing w:val="26"/>
          <w:sz w:val="24"/>
        </w:rPr>
        <w:t xml:space="preserve"> </w:t>
      </w:r>
      <w:r>
        <w:rPr>
          <w:sz w:val="24"/>
        </w:rPr>
        <w:t>indicare</w:t>
      </w:r>
      <w:r>
        <w:rPr>
          <w:spacing w:val="29"/>
          <w:sz w:val="24"/>
        </w:rPr>
        <w:t xml:space="preserve"> </w:t>
      </w:r>
      <w:r>
        <w:rPr>
          <w:sz w:val="24"/>
        </w:rPr>
        <w:t>IBAN</w:t>
      </w:r>
      <w:r>
        <w:rPr>
          <w:spacing w:val="28"/>
          <w:sz w:val="24"/>
        </w:rPr>
        <w:t xml:space="preserve"> </w:t>
      </w:r>
      <w:r>
        <w:rPr>
          <w:sz w:val="24"/>
        </w:rPr>
        <w:t>aziendale</w:t>
      </w:r>
      <w:r>
        <w:rPr>
          <w:spacing w:val="28"/>
          <w:sz w:val="24"/>
        </w:rPr>
        <w:t xml:space="preserve"> </w:t>
      </w:r>
      <w:r>
        <w:rPr>
          <w:sz w:val="24"/>
        </w:rPr>
        <w:t>per</w:t>
      </w:r>
      <w:r>
        <w:rPr>
          <w:spacing w:val="-57"/>
          <w:sz w:val="24"/>
        </w:rPr>
        <w:t xml:space="preserve"> </w:t>
      </w:r>
      <w:r>
        <w:rPr>
          <w:sz w:val="24"/>
        </w:rPr>
        <w:t>rimborso</w:t>
      </w:r>
      <w:r>
        <w:rPr>
          <w:sz w:val="24"/>
          <w:u w:val="single"/>
        </w:rPr>
        <w:tab/>
      </w:r>
      <w:r>
        <w:rPr>
          <w:sz w:val="24"/>
        </w:rPr>
        <w:t>);</w:t>
      </w:r>
    </w:p>
    <w:p w:rsidR="00D3770F" w:rsidRDefault="0086652B">
      <w:pPr>
        <w:pStyle w:val="Paragrafoelenco"/>
        <w:numPr>
          <w:ilvl w:val="1"/>
          <w:numId w:val="3"/>
        </w:numPr>
        <w:tabs>
          <w:tab w:val="left" w:pos="625"/>
        </w:tabs>
        <w:ind w:left="396" w:right="112" w:firstLine="0"/>
        <w:rPr>
          <w:sz w:val="24"/>
        </w:rPr>
      </w:pPr>
      <w:r>
        <w:rPr>
          <w:sz w:val="24"/>
        </w:rPr>
        <w:t>non</w:t>
      </w:r>
      <w:r>
        <w:rPr>
          <w:spacing w:val="22"/>
          <w:sz w:val="24"/>
        </w:rPr>
        <w:t xml:space="preserve"> </w:t>
      </w:r>
      <w:r>
        <w:rPr>
          <w:sz w:val="24"/>
        </w:rPr>
        <w:t>aver</w:t>
      </w:r>
      <w:r>
        <w:rPr>
          <w:spacing w:val="23"/>
          <w:sz w:val="24"/>
        </w:rPr>
        <w:t xml:space="preserve"> </w:t>
      </w:r>
      <w:r>
        <w:rPr>
          <w:sz w:val="24"/>
        </w:rPr>
        <w:t>versato</w:t>
      </w:r>
      <w:r>
        <w:rPr>
          <w:spacing w:val="23"/>
          <w:sz w:val="24"/>
        </w:rPr>
        <w:t xml:space="preserve"> </w:t>
      </w:r>
      <w:r>
        <w:rPr>
          <w:sz w:val="24"/>
        </w:rPr>
        <w:t>per</w:t>
      </w:r>
      <w:r>
        <w:rPr>
          <w:spacing w:val="20"/>
          <w:sz w:val="24"/>
        </w:rPr>
        <w:t xml:space="preserve"> </w:t>
      </w:r>
      <w:r>
        <w:rPr>
          <w:sz w:val="24"/>
        </w:rPr>
        <w:t>intero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TARI</w:t>
      </w:r>
      <w:r>
        <w:rPr>
          <w:spacing w:val="19"/>
          <w:sz w:val="24"/>
        </w:rPr>
        <w:t xml:space="preserve"> </w:t>
      </w:r>
      <w:r>
        <w:rPr>
          <w:sz w:val="24"/>
        </w:rPr>
        <w:t>2021 e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utilizzare</w:t>
      </w:r>
      <w:r>
        <w:rPr>
          <w:spacing w:val="19"/>
          <w:sz w:val="24"/>
        </w:rPr>
        <w:t xml:space="preserve"> </w:t>
      </w:r>
      <w:r>
        <w:rPr>
          <w:sz w:val="24"/>
        </w:rPr>
        <w:t>il</w:t>
      </w:r>
      <w:r>
        <w:rPr>
          <w:spacing w:val="25"/>
          <w:sz w:val="24"/>
        </w:rPr>
        <w:t xml:space="preserve"> </w:t>
      </w:r>
      <w:r>
        <w:rPr>
          <w:sz w:val="24"/>
        </w:rPr>
        <w:t>contributo</w:t>
      </w:r>
      <w:r>
        <w:rPr>
          <w:spacing w:val="24"/>
          <w:sz w:val="24"/>
        </w:rPr>
        <w:t xml:space="preserve"> </w:t>
      </w:r>
      <w:r>
        <w:rPr>
          <w:sz w:val="24"/>
        </w:rPr>
        <w:t>previsto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1"/>
          <w:sz w:val="24"/>
        </w:rPr>
        <w:t xml:space="preserve"> </w:t>
      </w:r>
      <w:r w:rsidR="00441AF5">
        <w:rPr>
          <w:sz w:val="24"/>
        </w:rPr>
        <w:t>50</w:t>
      </w:r>
      <w:r>
        <w:rPr>
          <w:sz w:val="24"/>
        </w:rPr>
        <w:t>%</w:t>
      </w:r>
      <w:r>
        <w:rPr>
          <w:spacing w:val="23"/>
          <w:sz w:val="24"/>
        </w:rPr>
        <w:t xml:space="preserve"> </w:t>
      </w:r>
      <w:r>
        <w:rPr>
          <w:sz w:val="24"/>
        </w:rPr>
        <w:t>per</w:t>
      </w:r>
      <w:r>
        <w:rPr>
          <w:spacing w:val="23"/>
          <w:sz w:val="24"/>
        </w:rPr>
        <w:t xml:space="preserve"> </w:t>
      </w:r>
      <w:proofErr w:type="gramStart"/>
      <w:r>
        <w:rPr>
          <w:sz w:val="24"/>
        </w:rPr>
        <w:t>il</w:t>
      </w:r>
      <w:r w:rsidR="00472ACE">
        <w:rPr>
          <w:sz w:val="24"/>
        </w:rPr>
        <w:t xml:space="preserve"> </w:t>
      </w:r>
      <w:bookmarkStart w:id="0" w:name="_GoBack"/>
      <w:bookmarkEnd w:id="0"/>
      <w:r>
        <w:rPr>
          <w:spacing w:val="-57"/>
          <w:sz w:val="24"/>
        </w:rPr>
        <w:t xml:space="preserve"> </w:t>
      </w:r>
      <w:r>
        <w:rPr>
          <w:sz w:val="24"/>
        </w:rPr>
        <w:t>pagamento</w:t>
      </w:r>
      <w:proofErr w:type="gramEnd"/>
      <w:r>
        <w:rPr>
          <w:sz w:val="24"/>
        </w:rPr>
        <w:t xml:space="preserve"> della tassa</w:t>
      </w:r>
      <w:r>
        <w:rPr>
          <w:spacing w:val="-3"/>
          <w:sz w:val="24"/>
        </w:rPr>
        <w:t xml:space="preserve"> </w:t>
      </w:r>
      <w:r>
        <w:rPr>
          <w:sz w:val="24"/>
        </w:rPr>
        <w:t>rimanente;</w:t>
      </w:r>
    </w:p>
    <w:p w:rsidR="00D3770F" w:rsidRDefault="0086652B">
      <w:pPr>
        <w:pStyle w:val="Paragrafoelenco"/>
        <w:numPr>
          <w:ilvl w:val="0"/>
          <w:numId w:val="2"/>
        </w:numPr>
        <w:tabs>
          <w:tab w:val="left" w:pos="396"/>
        </w:tabs>
        <w:spacing w:before="1" w:line="294" w:lineRule="exact"/>
        <w:rPr>
          <w:sz w:val="24"/>
        </w:rPr>
      </w:pPr>
      <w:r>
        <w:rPr>
          <w:sz w:val="24"/>
        </w:rPr>
        <w:t>Di:</w:t>
      </w:r>
    </w:p>
    <w:p w:rsidR="00D3770F" w:rsidRDefault="0086652B">
      <w:pPr>
        <w:pStyle w:val="Paragrafoelenco"/>
        <w:numPr>
          <w:ilvl w:val="0"/>
          <w:numId w:val="4"/>
        </w:numPr>
        <w:tabs>
          <w:tab w:val="left" w:pos="318"/>
        </w:tabs>
        <w:spacing w:line="276" w:lineRule="exact"/>
        <w:ind w:hanging="206"/>
        <w:rPr>
          <w:sz w:val="24"/>
        </w:rPr>
      </w:pP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regola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della tassa</w:t>
      </w:r>
      <w:r>
        <w:rPr>
          <w:spacing w:val="-1"/>
          <w:sz w:val="24"/>
        </w:rPr>
        <w:t xml:space="preserve"> </w:t>
      </w:r>
      <w:r>
        <w:rPr>
          <w:sz w:val="24"/>
        </w:rPr>
        <w:t>rifiuti</w:t>
      </w:r>
      <w:r>
        <w:rPr>
          <w:spacing w:val="1"/>
          <w:sz w:val="24"/>
        </w:rPr>
        <w:t xml:space="preserve"> </w:t>
      </w:r>
      <w:r>
        <w:rPr>
          <w:sz w:val="24"/>
        </w:rPr>
        <w:t>fino</w:t>
      </w:r>
      <w:r>
        <w:rPr>
          <w:spacing w:val="-1"/>
          <w:sz w:val="24"/>
        </w:rPr>
        <w:t xml:space="preserve"> </w:t>
      </w:r>
      <w:r>
        <w:rPr>
          <w:sz w:val="24"/>
        </w:rPr>
        <w:t>all’anno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imposta</w:t>
      </w:r>
      <w:r>
        <w:rPr>
          <w:spacing w:val="1"/>
          <w:sz w:val="24"/>
        </w:rPr>
        <w:t xml:space="preserve"> </w:t>
      </w:r>
      <w:r>
        <w:rPr>
          <w:sz w:val="24"/>
        </w:rPr>
        <w:t>2020;</w:t>
      </w:r>
    </w:p>
    <w:p w:rsidR="00D3770F" w:rsidRDefault="0086652B">
      <w:pPr>
        <w:pStyle w:val="Paragrafoelenco"/>
        <w:numPr>
          <w:ilvl w:val="0"/>
          <w:numId w:val="4"/>
        </w:numPr>
        <w:tabs>
          <w:tab w:val="left" w:pos="318"/>
        </w:tabs>
        <w:ind w:hanging="206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 in</w:t>
      </w:r>
      <w:r>
        <w:rPr>
          <w:spacing w:val="-1"/>
          <w:sz w:val="24"/>
        </w:rPr>
        <w:t xml:space="preserve"> </w:t>
      </w:r>
      <w:r>
        <w:rPr>
          <w:sz w:val="24"/>
        </w:rPr>
        <w:t>regola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tassa</w:t>
      </w:r>
      <w:r>
        <w:rPr>
          <w:spacing w:val="-1"/>
          <w:sz w:val="24"/>
        </w:rPr>
        <w:t xml:space="preserve"> </w:t>
      </w:r>
      <w:r>
        <w:rPr>
          <w:sz w:val="24"/>
        </w:rPr>
        <w:t>rifiuti all'anno</w:t>
      </w:r>
      <w:r>
        <w:rPr>
          <w:spacing w:val="-1"/>
          <w:sz w:val="24"/>
        </w:rPr>
        <w:t xml:space="preserve"> </w:t>
      </w:r>
      <w:r>
        <w:rPr>
          <w:sz w:val="24"/>
        </w:rPr>
        <w:t>di imposta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:rsidR="00D3770F" w:rsidRDefault="00D3770F">
      <w:pPr>
        <w:pStyle w:val="Corpotesto"/>
      </w:pPr>
    </w:p>
    <w:p w:rsidR="00D3770F" w:rsidRDefault="0086652B">
      <w:pPr>
        <w:ind w:left="112" w:right="110"/>
        <w:jc w:val="both"/>
      </w:pPr>
      <w:r>
        <w:t>In presenza di morosità pregressa al 31/12/2020, il contributo assegnato non sarà erogato ma trattenuto a</w:t>
      </w:r>
      <w:r>
        <w:rPr>
          <w:spacing w:val="1"/>
        </w:rPr>
        <w:t xml:space="preserve"> </w:t>
      </w:r>
      <w:r>
        <w:t>diretta</w:t>
      </w:r>
      <w:r>
        <w:rPr>
          <w:spacing w:val="-1"/>
        </w:rPr>
        <w:t xml:space="preserve"> </w:t>
      </w:r>
      <w:r>
        <w:t>compensazione</w:t>
      </w:r>
      <w:r>
        <w:rPr>
          <w:spacing w:val="1"/>
        </w:rPr>
        <w:t xml:space="preserve"> </w:t>
      </w:r>
      <w:r>
        <w:t>(totale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parziale)</w:t>
      </w:r>
      <w:r>
        <w:rPr>
          <w:spacing w:val="1"/>
        </w:rPr>
        <w:t xml:space="preserve"> </w:t>
      </w:r>
      <w:r>
        <w:t>dell'ammontare dell'insoluto.</w:t>
      </w:r>
    </w:p>
    <w:p w:rsidR="00D3770F" w:rsidRDefault="0086652B">
      <w:pPr>
        <w:ind w:left="112" w:right="111"/>
        <w:jc w:val="both"/>
      </w:pPr>
      <w:r>
        <w:t>Per gli altri contribuenti avverrà mediante applicazione di una riduzione del 50% della TARI 2021 (se ancora</w:t>
      </w:r>
      <w:r>
        <w:rPr>
          <w:spacing w:val="-52"/>
        </w:rPr>
        <w:t xml:space="preserve"> </w:t>
      </w:r>
      <w:r>
        <w:t>non versata) oppure con accredito diretto su IBAN aziendale dell'importo pari al 50% della tassa, se già</w:t>
      </w:r>
      <w:r>
        <w:rPr>
          <w:spacing w:val="1"/>
        </w:rPr>
        <w:t xml:space="preserve"> </w:t>
      </w:r>
      <w:r>
        <w:t>interamente</w:t>
      </w:r>
      <w:r>
        <w:rPr>
          <w:spacing w:val="1"/>
        </w:rPr>
        <w:t xml:space="preserve"> </w:t>
      </w:r>
      <w:r>
        <w:t>versata.</w:t>
      </w:r>
    </w:p>
    <w:p w:rsidR="00D3770F" w:rsidRDefault="0086652B">
      <w:pPr>
        <w:pStyle w:val="Corpotesto"/>
        <w:ind w:left="112"/>
        <w:jc w:val="both"/>
      </w:pPr>
      <w:r>
        <w:t>Si allega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:rsidR="00D3770F" w:rsidRDefault="0086652B">
      <w:pPr>
        <w:pStyle w:val="Paragrafoelenco"/>
        <w:numPr>
          <w:ilvl w:val="0"/>
          <w:numId w:val="1"/>
        </w:numPr>
        <w:tabs>
          <w:tab w:val="left" w:pos="833"/>
        </w:tabs>
        <w:spacing w:before="24"/>
        <w:ind w:hanging="361"/>
        <w:jc w:val="both"/>
        <w:rPr>
          <w:sz w:val="24"/>
        </w:rPr>
      </w:pPr>
      <w:r>
        <w:rPr>
          <w:spacing w:val="-1"/>
          <w:sz w:val="24"/>
        </w:rPr>
        <w:t>Visura</w:t>
      </w:r>
      <w:r>
        <w:rPr>
          <w:sz w:val="24"/>
        </w:rPr>
        <w:t xml:space="preserve"> </w:t>
      </w:r>
      <w:r>
        <w:rPr>
          <w:spacing w:val="-1"/>
          <w:sz w:val="24"/>
        </w:rPr>
        <w:t>camerale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e/o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Attribuzione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Partita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Iva</w:t>
      </w:r>
      <w:r>
        <w:rPr>
          <w:sz w:val="24"/>
        </w:rPr>
        <w:t xml:space="preserve"> </w:t>
      </w:r>
      <w:r>
        <w:rPr>
          <w:spacing w:val="-1"/>
          <w:sz w:val="24"/>
        </w:rPr>
        <w:t>con</w:t>
      </w:r>
      <w:r>
        <w:rPr>
          <w:sz w:val="24"/>
        </w:rPr>
        <w:t xml:space="preserve"> </w:t>
      </w:r>
      <w:r>
        <w:rPr>
          <w:spacing w:val="-1"/>
          <w:sz w:val="24"/>
        </w:rPr>
        <w:t>codice</w:t>
      </w:r>
      <w:r>
        <w:rPr>
          <w:spacing w:val="-17"/>
          <w:sz w:val="24"/>
        </w:rPr>
        <w:t xml:space="preserve"> </w:t>
      </w:r>
      <w:r>
        <w:rPr>
          <w:sz w:val="24"/>
        </w:rPr>
        <w:t>ATECO;</w:t>
      </w:r>
    </w:p>
    <w:p w:rsidR="00D3770F" w:rsidRDefault="0086652B">
      <w:pPr>
        <w:pStyle w:val="Paragrafoelenco"/>
        <w:numPr>
          <w:ilvl w:val="0"/>
          <w:numId w:val="1"/>
        </w:numPr>
        <w:tabs>
          <w:tab w:val="left" w:pos="833"/>
        </w:tabs>
        <w:spacing w:before="22"/>
        <w:ind w:hanging="361"/>
        <w:jc w:val="both"/>
        <w:rPr>
          <w:sz w:val="24"/>
        </w:rPr>
      </w:pPr>
      <w:r>
        <w:rPr>
          <w:sz w:val="24"/>
        </w:rPr>
        <w:t>documento di</w:t>
      </w:r>
      <w:r>
        <w:rPr>
          <w:spacing w:val="-2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titolare/legale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rappresentante.</w:t>
      </w:r>
    </w:p>
    <w:p w:rsidR="00D3770F" w:rsidRDefault="00D3770F">
      <w:pPr>
        <w:pStyle w:val="Corpotesto"/>
        <w:spacing w:before="2"/>
        <w:rPr>
          <w:sz w:val="16"/>
        </w:rPr>
      </w:pPr>
    </w:p>
    <w:p w:rsidR="00D3770F" w:rsidRDefault="0086652B">
      <w:pPr>
        <w:pStyle w:val="Corpotesto"/>
        <w:tabs>
          <w:tab w:val="left" w:pos="3862"/>
        </w:tabs>
        <w:spacing w:before="90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3770F" w:rsidRDefault="0086652B">
      <w:pPr>
        <w:pStyle w:val="Corpotesto"/>
        <w:tabs>
          <w:tab w:val="left" w:pos="9654"/>
        </w:tabs>
        <w:ind w:left="5784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3770F" w:rsidSect="00D3770F">
      <w:type w:val="continuous"/>
      <w:pgSz w:w="11910" w:h="16840"/>
      <w:pgMar w:top="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">
    <w:altName w:val="Leelawadee UI"/>
    <w:charset w:val="DE"/>
    <w:family w:val="swiss"/>
    <w:pitch w:val="variable"/>
    <w:sig w:usb0="8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7B7F"/>
    <w:multiLevelType w:val="hybridMultilevel"/>
    <w:tmpl w:val="008C5686"/>
    <w:lvl w:ilvl="0" w:tplc="A3A22124">
      <w:numFmt w:val="bullet"/>
      <w:lvlText w:val="□"/>
      <w:lvlJc w:val="left"/>
      <w:pPr>
        <w:ind w:left="317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5968154">
      <w:numFmt w:val="bullet"/>
      <w:lvlText w:val="•"/>
      <w:lvlJc w:val="left"/>
      <w:pPr>
        <w:ind w:left="1274" w:hanging="205"/>
      </w:pPr>
      <w:rPr>
        <w:rFonts w:hint="default"/>
        <w:lang w:val="it-IT" w:eastAsia="en-US" w:bidi="ar-SA"/>
      </w:rPr>
    </w:lvl>
    <w:lvl w:ilvl="2" w:tplc="FBA47342">
      <w:numFmt w:val="bullet"/>
      <w:lvlText w:val="•"/>
      <w:lvlJc w:val="left"/>
      <w:pPr>
        <w:ind w:left="2229" w:hanging="205"/>
      </w:pPr>
      <w:rPr>
        <w:rFonts w:hint="default"/>
        <w:lang w:val="it-IT" w:eastAsia="en-US" w:bidi="ar-SA"/>
      </w:rPr>
    </w:lvl>
    <w:lvl w:ilvl="3" w:tplc="1B0AB9E0">
      <w:numFmt w:val="bullet"/>
      <w:lvlText w:val="•"/>
      <w:lvlJc w:val="left"/>
      <w:pPr>
        <w:ind w:left="3183" w:hanging="205"/>
      </w:pPr>
      <w:rPr>
        <w:rFonts w:hint="default"/>
        <w:lang w:val="it-IT" w:eastAsia="en-US" w:bidi="ar-SA"/>
      </w:rPr>
    </w:lvl>
    <w:lvl w:ilvl="4" w:tplc="49D03586">
      <w:numFmt w:val="bullet"/>
      <w:lvlText w:val="•"/>
      <w:lvlJc w:val="left"/>
      <w:pPr>
        <w:ind w:left="4138" w:hanging="205"/>
      </w:pPr>
      <w:rPr>
        <w:rFonts w:hint="default"/>
        <w:lang w:val="it-IT" w:eastAsia="en-US" w:bidi="ar-SA"/>
      </w:rPr>
    </w:lvl>
    <w:lvl w:ilvl="5" w:tplc="C256F822">
      <w:numFmt w:val="bullet"/>
      <w:lvlText w:val="•"/>
      <w:lvlJc w:val="left"/>
      <w:pPr>
        <w:ind w:left="5093" w:hanging="205"/>
      </w:pPr>
      <w:rPr>
        <w:rFonts w:hint="default"/>
        <w:lang w:val="it-IT" w:eastAsia="en-US" w:bidi="ar-SA"/>
      </w:rPr>
    </w:lvl>
    <w:lvl w:ilvl="6" w:tplc="B0E23D94">
      <w:numFmt w:val="bullet"/>
      <w:lvlText w:val="•"/>
      <w:lvlJc w:val="left"/>
      <w:pPr>
        <w:ind w:left="6047" w:hanging="205"/>
      </w:pPr>
      <w:rPr>
        <w:rFonts w:hint="default"/>
        <w:lang w:val="it-IT" w:eastAsia="en-US" w:bidi="ar-SA"/>
      </w:rPr>
    </w:lvl>
    <w:lvl w:ilvl="7" w:tplc="C78E1BC6">
      <w:numFmt w:val="bullet"/>
      <w:lvlText w:val="•"/>
      <w:lvlJc w:val="left"/>
      <w:pPr>
        <w:ind w:left="7002" w:hanging="205"/>
      </w:pPr>
      <w:rPr>
        <w:rFonts w:hint="default"/>
        <w:lang w:val="it-IT" w:eastAsia="en-US" w:bidi="ar-SA"/>
      </w:rPr>
    </w:lvl>
    <w:lvl w:ilvl="8" w:tplc="BFC0D768">
      <w:numFmt w:val="bullet"/>
      <w:lvlText w:val="•"/>
      <w:lvlJc w:val="left"/>
      <w:pPr>
        <w:ind w:left="7957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1DB97E85"/>
    <w:multiLevelType w:val="hybridMultilevel"/>
    <w:tmpl w:val="F8687360"/>
    <w:lvl w:ilvl="0" w:tplc="92AE95CA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EF291E0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BBA0920C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63F40F8E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31F61210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76F2A850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773CC3CA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B44EA086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B6A44A8E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8A31DC2"/>
    <w:multiLevelType w:val="hybridMultilevel"/>
    <w:tmpl w:val="8E281752"/>
    <w:lvl w:ilvl="0" w:tplc="2102CFA4">
      <w:numFmt w:val="bullet"/>
      <w:lvlText w:val="–"/>
      <w:lvlJc w:val="left"/>
      <w:pPr>
        <w:ind w:left="832" w:hanging="360"/>
      </w:pPr>
      <w:rPr>
        <w:rFonts w:ascii="Leelawadee UI" w:eastAsia="Leelawadee UI" w:hAnsi="Leelawadee UI" w:cs="Leelawadee UI" w:hint="default"/>
        <w:w w:val="100"/>
        <w:sz w:val="18"/>
        <w:szCs w:val="18"/>
        <w:lang w:val="it-IT" w:eastAsia="en-US" w:bidi="ar-SA"/>
      </w:rPr>
    </w:lvl>
    <w:lvl w:ilvl="1" w:tplc="70784A6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6980C6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E9043A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ED020A0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42A7AA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F1C8F3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FE88D8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CA68830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ECB5A03"/>
    <w:multiLevelType w:val="hybridMultilevel"/>
    <w:tmpl w:val="C0C85978"/>
    <w:lvl w:ilvl="0" w:tplc="DE866EC0">
      <w:numFmt w:val="bullet"/>
      <w:lvlText w:val="–"/>
      <w:lvlJc w:val="left"/>
      <w:pPr>
        <w:ind w:left="396" w:hanging="284"/>
      </w:pPr>
      <w:rPr>
        <w:rFonts w:ascii="Leelawadee UI" w:eastAsia="Leelawadee UI" w:hAnsi="Leelawadee UI" w:cs="Leelawadee UI" w:hint="default"/>
        <w:w w:val="100"/>
        <w:sz w:val="18"/>
        <w:szCs w:val="18"/>
        <w:lang w:val="it-IT" w:eastAsia="en-US" w:bidi="ar-SA"/>
      </w:rPr>
    </w:lvl>
    <w:lvl w:ilvl="1" w:tplc="22EE6F2E">
      <w:numFmt w:val="bullet"/>
      <w:lvlText w:val="□"/>
      <w:lvlJc w:val="left"/>
      <w:pPr>
        <w:ind w:left="820" w:hanging="2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A58C8DCA">
      <w:numFmt w:val="bullet"/>
      <w:lvlText w:val="•"/>
      <w:lvlJc w:val="left"/>
      <w:pPr>
        <w:ind w:left="1825" w:hanging="294"/>
      </w:pPr>
      <w:rPr>
        <w:rFonts w:hint="default"/>
        <w:lang w:val="it-IT" w:eastAsia="en-US" w:bidi="ar-SA"/>
      </w:rPr>
    </w:lvl>
    <w:lvl w:ilvl="3" w:tplc="E92608DC">
      <w:numFmt w:val="bullet"/>
      <w:lvlText w:val="•"/>
      <w:lvlJc w:val="left"/>
      <w:pPr>
        <w:ind w:left="2830" w:hanging="294"/>
      </w:pPr>
      <w:rPr>
        <w:rFonts w:hint="default"/>
        <w:lang w:val="it-IT" w:eastAsia="en-US" w:bidi="ar-SA"/>
      </w:rPr>
    </w:lvl>
    <w:lvl w:ilvl="4" w:tplc="33F22184">
      <w:numFmt w:val="bullet"/>
      <w:lvlText w:val="•"/>
      <w:lvlJc w:val="left"/>
      <w:pPr>
        <w:ind w:left="3835" w:hanging="294"/>
      </w:pPr>
      <w:rPr>
        <w:rFonts w:hint="default"/>
        <w:lang w:val="it-IT" w:eastAsia="en-US" w:bidi="ar-SA"/>
      </w:rPr>
    </w:lvl>
    <w:lvl w:ilvl="5" w:tplc="139474BA">
      <w:numFmt w:val="bullet"/>
      <w:lvlText w:val="•"/>
      <w:lvlJc w:val="left"/>
      <w:pPr>
        <w:ind w:left="4840" w:hanging="294"/>
      </w:pPr>
      <w:rPr>
        <w:rFonts w:hint="default"/>
        <w:lang w:val="it-IT" w:eastAsia="en-US" w:bidi="ar-SA"/>
      </w:rPr>
    </w:lvl>
    <w:lvl w:ilvl="6" w:tplc="61B4C8E2">
      <w:numFmt w:val="bullet"/>
      <w:lvlText w:val="•"/>
      <w:lvlJc w:val="left"/>
      <w:pPr>
        <w:ind w:left="5845" w:hanging="294"/>
      </w:pPr>
      <w:rPr>
        <w:rFonts w:hint="default"/>
        <w:lang w:val="it-IT" w:eastAsia="en-US" w:bidi="ar-SA"/>
      </w:rPr>
    </w:lvl>
    <w:lvl w:ilvl="7" w:tplc="0B90E2E0">
      <w:numFmt w:val="bullet"/>
      <w:lvlText w:val="•"/>
      <w:lvlJc w:val="left"/>
      <w:pPr>
        <w:ind w:left="6850" w:hanging="294"/>
      </w:pPr>
      <w:rPr>
        <w:rFonts w:hint="default"/>
        <w:lang w:val="it-IT" w:eastAsia="en-US" w:bidi="ar-SA"/>
      </w:rPr>
    </w:lvl>
    <w:lvl w:ilvl="8" w:tplc="5E7E7042">
      <w:numFmt w:val="bullet"/>
      <w:lvlText w:val="•"/>
      <w:lvlJc w:val="left"/>
      <w:pPr>
        <w:ind w:left="7856" w:hanging="29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70F"/>
    <w:rsid w:val="00441AF5"/>
    <w:rsid w:val="00472ACE"/>
    <w:rsid w:val="0086652B"/>
    <w:rsid w:val="00D3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9D63"/>
  <w15:docId w15:val="{BDAB4906-A3D6-44ED-834D-BA54B7B0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3770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77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3770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3770F"/>
    <w:pPr>
      <w:ind w:left="317" w:hanging="206"/>
    </w:pPr>
  </w:style>
  <w:style w:type="paragraph" w:customStyle="1" w:styleId="TableParagraph">
    <w:name w:val="Table Paragraph"/>
    <w:basedOn w:val="Normale"/>
    <w:uiPriority w:val="1"/>
    <w:qFormat/>
    <w:rsid w:val="00D37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.tavian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P.Tempesta</dc:creator>
  <cp:lastModifiedBy>utente3</cp:lastModifiedBy>
  <cp:revision>4</cp:revision>
  <dcterms:created xsi:type="dcterms:W3CDTF">2021-09-15T07:40:00Z</dcterms:created>
  <dcterms:modified xsi:type="dcterms:W3CDTF">2021-09-15T08:11:00Z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2021-09-10T00:00:00Z</vt:filetime>
  </property>
</Properties>
</file>